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266694" w:rsidTr="00C909BE">
        <w:tc>
          <w:tcPr>
            <w:tcW w:w="10881" w:type="dxa"/>
          </w:tcPr>
          <w:p w:rsidR="00266694" w:rsidRDefault="00266694" w:rsidP="00C909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266694" w:rsidRPr="004E4E1C" w:rsidRDefault="00266694" w:rsidP="00C909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266694" w:rsidRPr="004E4E1C" w:rsidRDefault="00266694" w:rsidP="00C909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266694" w:rsidRPr="004E4E1C" w:rsidRDefault="00266694" w:rsidP="00C909B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 27 </w:t>
            </w:r>
            <w:r w:rsidRPr="004E4E1C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грудня 2018 року № 5</w:t>
            </w:r>
          </w:p>
          <w:p w:rsidR="00266694" w:rsidRDefault="00266694" w:rsidP="00C909BE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266694" w:rsidRPr="000E3243" w:rsidRDefault="00266694" w:rsidP="00266694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66694" w:rsidRPr="000E3243" w:rsidRDefault="00266694" w:rsidP="00266694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>
        <w:rPr>
          <w:b/>
          <w:sz w:val="28"/>
          <w:szCs w:val="28"/>
        </w:rPr>
        <w:t>Городнянської</w:t>
      </w:r>
      <w:proofErr w:type="spellEnd"/>
      <w:r>
        <w:rPr>
          <w:b/>
          <w:sz w:val="28"/>
          <w:szCs w:val="28"/>
        </w:rPr>
        <w:t xml:space="preserve"> районної державної адміністрації на І квартал 2019</w:t>
      </w:r>
      <w:r w:rsidRPr="000E3243">
        <w:rPr>
          <w:b/>
          <w:sz w:val="28"/>
          <w:szCs w:val="28"/>
        </w:rPr>
        <w:t xml:space="preserve"> року</w:t>
      </w:r>
    </w:p>
    <w:p w:rsidR="00266694" w:rsidRDefault="00266694" w:rsidP="00266694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984"/>
      </w:tblGrid>
      <w:tr w:rsidR="00266694" w:rsidRPr="0082156B" w:rsidTr="00C909BE">
        <w:trPr>
          <w:trHeight w:val="564"/>
          <w:tblHeader/>
        </w:trPr>
        <w:tc>
          <w:tcPr>
            <w:tcW w:w="426" w:type="dxa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266694" w:rsidRPr="000E3243" w:rsidRDefault="00266694" w:rsidP="00C909BE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266694" w:rsidRPr="000E3243" w:rsidTr="00C909BE">
        <w:trPr>
          <w:trHeight w:val="448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райдержадміністрації, керівника апарату райдержадміністрації </w:t>
            </w:r>
          </w:p>
        </w:tc>
      </w:tr>
      <w:tr w:rsidR="00266694" w:rsidRPr="000E3243" w:rsidTr="00C909BE">
        <w:trPr>
          <w:trHeight w:val="239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266694" w:rsidRPr="000E3243" w:rsidTr="00C909BE">
        <w:trPr>
          <w:trHeight w:val="798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І </w:t>
            </w:r>
            <w:r>
              <w:rPr>
                <w:sz w:val="28"/>
                <w:szCs w:val="28"/>
              </w:rPr>
              <w:t>квартал 2019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райдержадміністрації), Положення про Колегію (затверджене головою райдержадміністрації 22.06.2019).</w:t>
            </w:r>
          </w:p>
        </w:tc>
        <w:tc>
          <w:tcPr>
            <w:tcW w:w="1843" w:type="dxa"/>
          </w:tcPr>
          <w:p w:rsidR="00266694" w:rsidRPr="00D92749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1037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9D0B48" w:rsidRDefault="00266694" w:rsidP="00C909BE">
            <w:pPr>
              <w:pStyle w:val="2"/>
              <w:autoSpaceDE w:val="0"/>
              <w:autoSpaceDN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B719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D0B48">
              <w:rPr>
                <w:sz w:val="28"/>
                <w:szCs w:val="28"/>
              </w:rPr>
              <w:t>ро</w:t>
            </w:r>
            <w:r w:rsidRPr="000E3243">
              <w:rPr>
                <w:sz w:val="28"/>
                <w:szCs w:val="28"/>
              </w:rPr>
              <w:t xml:space="preserve"> викона</w:t>
            </w:r>
            <w:r>
              <w:rPr>
                <w:sz w:val="28"/>
                <w:szCs w:val="28"/>
              </w:rPr>
              <w:t xml:space="preserve">ння </w:t>
            </w:r>
            <w:r w:rsidRPr="009D0B48">
              <w:rPr>
                <w:sz w:val="28"/>
                <w:szCs w:val="28"/>
              </w:rPr>
              <w:t>бюджету району за 2018 рік; про стан роботи із зверненнями громадян у райдержадміністрації за підсумками 2018 року</w:t>
            </w:r>
            <w:r>
              <w:rPr>
                <w:sz w:val="28"/>
                <w:szCs w:val="28"/>
              </w:rPr>
              <w:t>;</w:t>
            </w:r>
            <w:r w:rsidRPr="00E258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E258B2">
              <w:rPr>
                <w:sz w:val="28"/>
                <w:szCs w:val="28"/>
              </w:rPr>
              <w:t>ро виконання Програми економічного і соціального розвитку району за підсумками 2018 року</w:t>
            </w:r>
            <w:r>
              <w:rPr>
                <w:sz w:val="28"/>
                <w:szCs w:val="28"/>
              </w:rPr>
              <w:t>;</w:t>
            </w:r>
            <w:r w:rsidRPr="009D0B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9D0B48">
              <w:rPr>
                <w:sz w:val="28"/>
                <w:szCs w:val="28"/>
              </w:rPr>
              <w:t xml:space="preserve">ро виконавської дисципліни та роботи з документами в </w:t>
            </w:r>
            <w:r w:rsidRPr="009D0B48">
              <w:rPr>
                <w:sz w:val="28"/>
                <w:szCs w:val="28"/>
              </w:rPr>
              <w:lastRenderedPageBreak/>
              <w:t>райдержадміністрації за підсумками 2018 року.</w:t>
            </w:r>
          </w:p>
          <w:p w:rsidR="00266694" w:rsidRPr="009D0B48" w:rsidRDefault="00266694" w:rsidP="00C909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Аналіз стану викона</w:t>
            </w:r>
            <w:r>
              <w:rPr>
                <w:sz w:val="28"/>
                <w:szCs w:val="28"/>
              </w:rPr>
              <w:t xml:space="preserve">ння </w:t>
            </w:r>
            <w:r w:rsidRPr="009D0B48">
              <w:rPr>
                <w:sz w:val="28"/>
                <w:szCs w:val="28"/>
              </w:rPr>
              <w:t>бюджету району за 2018 рік</w:t>
            </w:r>
            <w:r>
              <w:rPr>
                <w:sz w:val="28"/>
                <w:szCs w:val="28"/>
              </w:rPr>
              <w:t>;</w:t>
            </w:r>
            <w:r w:rsidRPr="009D0B48">
              <w:rPr>
                <w:sz w:val="28"/>
                <w:szCs w:val="28"/>
              </w:rPr>
              <w:t xml:space="preserve"> роботи із зверненнями громадян у райдержадміністрації за підсумками 2018 року</w:t>
            </w:r>
            <w:r>
              <w:rPr>
                <w:sz w:val="28"/>
                <w:szCs w:val="28"/>
              </w:rPr>
              <w:t>; п</w:t>
            </w:r>
            <w:r w:rsidRPr="00E258B2">
              <w:rPr>
                <w:sz w:val="28"/>
                <w:szCs w:val="28"/>
              </w:rPr>
              <w:t>ро виконання Програми економічного і соціального розвитку району за підсумками 2018 року</w:t>
            </w:r>
            <w:r>
              <w:rPr>
                <w:sz w:val="28"/>
                <w:szCs w:val="28"/>
              </w:rPr>
              <w:t>;</w:t>
            </w:r>
            <w:r w:rsidRPr="009D0B48">
              <w:rPr>
                <w:sz w:val="28"/>
                <w:szCs w:val="28"/>
              </w:rPr>
              <w:t xml:space="preserve"> виконавської дисципліни та роботи з </w:t>
            </w:r>
            <w:r w:rsidRPr="009D0B48">
              <w:rPr>
                <w:sz w:val="28"/>
                <w:szCs w:val="28"/>
              </w:rPr>
              <w:lastRenderedPageBreak/>
              <w:t>документами в райдержадміністрації за підсумками 2018 року.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Pr="000E32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</w:tcPr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О.Андрущенко</w:t>
            </w:r>
          </w:p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Ю.Кобеняк </w:t>
            </w:r>
          </w:p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277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266694" w:rsidRPr="000E3243" w:rsidTr="00C909BE">
        <w:trPr>
          <w:trHeight w:val="629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629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266694" w:rsidRPr="008E434E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266694" w:rsidRPr="008E434E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Узгодження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алгоритму </w:t>
            </w:r>
            <w:proofErr w:type="spellStart"/>
            <w:r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завдань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складних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умовах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осінньо-зимового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періоду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629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314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FF2BCF" w:rsidRDefault="00266694" w:rsidP="00C909BE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282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Pr="00FF2BCF" w:rsidRDefault="00266694" w:rsidP="00C909BE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Січень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березень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Pr="00DF69CA" w:rsidRDefault="00266694" w:rsidP="00C909BE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Pr="000E3243" w:rsidRDefault="00266694" w:rsidP="00C909BE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Default="00266694" w:rsidP="00C909BE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961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 xml:space="preserve"> комісії </w:t>
            </w:r>
            <w:r>
              <w:rPr>
                <w:sz w:val="28"/>
                <w:szCs w:val="28"/>
              </w:rPr>
              <w:t>з</w:t>
            </w:r>
            <w:r w:rsidRPr="001663E7">
              <w:rPr>
                <w:sz w:val="28"/>
                <w:szCs w:val="28"/>
              </w:rPr>
              <w:t xml:space="preserve"> розгляду звернень </w:t>
            </w:r>
            <w:r w:rsidRPr="001663E7">
              <w:rPr>
                <w:sz w:val="28"/>
                <w:szCs w:val="28"/>
              </w:rPr>
              <w:lastRenderedPageBreak/>
              <w:t>громадян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Всебічне вивчення та розгляд </w:t>
            </w:r>
            <w:r>
              <w:rPr>
                <w:sz w:val="28"/>
                <w:szCs w:val="28"/>
              </w:rPr>
              <w:lastRenderedPageBreak/>
              <w:t>звернень громадян.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Щомісяця</w:t>
            </w:r>
          </w:p>
        </w:tc>
        <w:tc>
          <w:tcPr>
            <w:tcW w:w="2126" w:type="dxa"/>
          </w:tcPr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Default="00266694" w:rsidP="00C909BE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4961" w:type="dxa"/>
          </w:tcPr>
          <w:p w:rsidR="00266694" w:rsidRPr="001663E7" w:rsidRDefault="00266694" w:rsidP="00C909B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266694" w:rsidRPr="009D41A2" w:rsidRDefault="00266694" w:rsidP="00C909BE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568" w:type="dxa"/>
            <w:gridSpan w:val="2"/>
          </w:tcPr>
          <w:p w:rsidR="00266694" w:rsidRPr="009D41A2" w:rsidRDefault="00266694" w:rsidP="00C909BE">
            <w:pPr>
              <w:pStyle w:val="a4"/>
              <w:ind w:left="0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266694" w:rsidRPr="001663E7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9D41A2" w:rsidRDefault="00266694" w:rsidP="00C909BE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2126" w:type="dxa"/>
            <w:gridSpan w:val="2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221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266694" w:rsidRPr="000E3243" w:rsidRDefault="00266694" w:rsidP="00C909B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988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березень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березень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Забезпечення приймання, реєстрації та своєчасного і оперативного проходження документів, відправки </w:t>
            </w:r>
            <w:r w:rsidRPr="000E3243">
              <w:rPr>
                <w:sz w:val="28"/>
                <w:szCs w:val="28"/>
              </w:rPr>
              <w:lastRenderedPageBreak/>
              <w:t>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>
              <w:rPr>
                <w:sz w:val="28"/>
                <w:szCs w:val="28"/>
                <w:lang w:val="en-US"/>
              </w:rPr>
              <w:t>I</w:t>
            </w:r>
            <w:r w:rsidRPr="00487F03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 квартал</w:t>
            </w:r>
            <w:r>
              <w:rPr>
                <w:sz w:val="28"/>
                <w:szCs w:val="28"/>
              </w:rPr>
              <w:t xml:space="preserve"> 2019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Організаційне забезпечення та інформаційний супровід сходів жителів територіальних громад.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Відповідно до плану роботи райдержадміністрації на І квартал 2019 року. 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Січень – березень </w:t>
            </w:r>
          </w:p>
        </w:tc>
        <w:tc>
          <w:tcPr>
            <w:tcW w:w="2268" w:type="dxa"/>
            <w:gridSpan w:val="2"/>
          </w:tcPr>
          <w:p w:rsidR="00266694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>райдержадміністрації, за І</w:t>
            </w:r>
            <w:r>
              <w:rPr>
                <w:sz w:val="28"/>
                <w:szCs w:val="28"/>
                <w:lang w:val="en-US"/>
              </w:rPr>
              <w:t>V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323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266694" w:rsidRDefault="00266694" w:rsidP="00C909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266694" w:rsidRDefault="00266694" w:rsidP="00C909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  <w:p w:rsidR="00266694" w:rsidRDefault="00266694" w:rsidP="00C909BE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266694" w:rsidRPr="000E3243" w:rsidRDefault="00266694" w:rsidP="00C909B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pStyle w:val="1"/>
              <w:ind w:left="0"/>
              <w:jc w:val="both"/>
            </w:pPr>
            <w:r w:rsidRPr="000E3243"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266694" w:rsidRPr="002D6C22" w:rsidRDefault="00266694" w:rsidP="00C909B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>
              <w:rPr>
                <w:color w:val="1D1D1B"/>
                <w:sz w:val="28"/>
                <w:szCs w:val="28"/>
              </w:rPr>
              <w:t>04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>
              <w:rPr>
                <w:color w:val="1D1D1B"/>
                <w:sz w:val="28"/>
                <w:szCs w:val="28"/>
              </w:rPr>
              <w:t>19</w:t>
            </w:r>
          </w:p>
        </w:tc>
        <w:tc>
          <w:tcPr>
            <w:tcW w:w="2268" w:type="dxa"/>
            <w:gridSpan w:val="2"/>
          </w:tcPr>
          <w:p w:rsidR="00266694" w:rsidRPr="0042331A" w:rsidRDefault="00266694" w:rsidP="00C909BE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 w:rsidRPr="0042331A">
              <w:rPr>
                <w:color w:val="1D1D1B"/>
                <w:sz w:val="28"/>
                <w:szCs w:val="28"/>
              </w:rPr>
              <w:t>Д.</w:t>
            </w:r>
            <w:proofErr w:type="spellStart"/>
            <w:r w:rsidRPr="0042331A">
              <w:rPr>
                <w:color w:val="1D1D1B"/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pStyle w:val="1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266694" w:rsidRPr="000E3243" w:rsidRDefault="00266694" w:rsidP="00C909B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pStyle w:val="1"/>
              <w:ind w:left="0"/>
              <w:jc w:val="both"/>
            </w:pPr>
            <w:r w:rsidRPr="000E3243">
              <w:t>Що</w:t>
            </w:r>
            <w:r>
              <w:t>квартально до</w:t>
            </w:r>
            <w:r w:rsidRPr="000E3243">
              <w:t xml:space="preserve"> </w:t>
            </w:r>
            <w:r>
              <w:t>05.04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266694" w:rsidRDefault="00266694" w:rsidP="00C909B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>
              <w:rPr>
                <w:color w:val="1D1D1B"/>
                <w:sz w:val="28"/>
                <w:szCs w:val="28"/>
              </w:rPr>
              <w:t>05.04.19</w:t>
            </w:r>
          </w:p>
          <w:p w:rsidR="00266694" w:rsidRDefault="00266694" w:rsidP="00C909B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</w:t>
            </w:r>
            <w:r>
              <w:rPr>
                <w:color w:val="1D1D1B"/>
                <w:sz w:val="28"/>
                <w:szCs w:val="28"/>
              </w:rPr>
              <w:t>4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>
              <w:rPr>
                <w:color w:val="1D1D1B"/>
                <w:sz w:val="28"/>
                <w:szCs w:val="28"/>
              </w:rPr>
              <w:t>19</w:t>
            </w:r>
          </w:p>
          <w:p w:rsidR="00266694" w:rsidRPr="002D6C22" w:rsidRDefault="00266694" w:rsidP="00C909B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328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pStyle w:val="1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266694" w:rsidRPr="000E3243" w:rsidRDefault="00266694" w:rsidP="00C909BE">
            <w:pPr>
              <w:pStyle w:val="1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pStyle w:val="1"/>
              <w:ind w:left="0"/>
              <w:jc w:val="both"/>
            </w:pPr>
            <w:r w:rsidRPr="000E3243">
              <w:t>Що</w:t>
            </w:r>
            <w:r>
              <w:t xml:space="preserve">кварталу </w:t>
            </w:r>
            <w:r w:rsidRPr="000E3243">
              <w:t xml:space="preserve">до </w:t>
            </w:r>
            <w:r>
              <w:t>10.04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266694" w:rsidRPr="002D6C22" w:rsidRDefault="00266694" w:rsidP="00C909B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>
              <w:rPr>
                <w:color w:val="1D1D1B"/>
                <w:sz w:val="28"/>
                <w:szCs w:val="28"/>
              </w:rPr>
              <w:t>10.04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>
              <w:rPr>
                <w:color w:val="1D1D1B"/>
                <w:sz w:val="28"/>
                <w:szCs w:val="28"/>
              </w:rPr>
              <w:t>19.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5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B77999" w:rsidRDefault="00266694" w:rsidP="00C909BE">
            <w:pPr>
              <w:pStyle w:val="1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266694" w:rsidRPr="00B77999" w:rsidRDefault="00266694" w:rsidP="00C909BE">
            <w:pPr>
              <w:pStyle w:val="1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</w:t>
            </w:r>
            <w:r w:rsidRPr="00B77999">
              <w:lastRenderedPageBreak/>
              <w:t>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843" w:type="dxa"/>
          </w:tcPr>
          <w:p w:rsidR="00266694" w:rsidRPr="00B77999" w:rsidRDefault="00266694" w:rsidP="00C909BE">
            <w:pPr>
              <w:pStyle w:val="1"/>
              <w:ind w:left="34"/>
              <w:jc w:val="center"/>
            </w:pPr>
            <w:r>
              <w:lastRenderedPageBreak/>
              <w:t>Протягом кварталу</w:t>
            </w:r>
          </w:p>
        </w:tc>
        <w:tc>
          <w:tcPr>
            <w:tcW w:w="2268" w:type="dxa"/>
            <w:gridSpan w:val="2"/>
          </w:tcPr>
          <w:p w:rsidR="00266694" w:rsidRPr="00B77999" w:rsidRDefault="00266694" w:rsidP="00C909BE">
            <w:pPr>
              <w:pStyle w:val="1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328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5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Default="00266694" w:rsidP="00C909B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266694" w:rsidRPr="007A208C" w:rsidRDefault="00266694" w:rsidP="00C909B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266694" w:rsidRPr="007A208C" w:rsidRDefault="00266694" w:rsidP="00C909B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266694" w:rsidRDefault="00266694" w:rsidP="00C909B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266694" w:rsidRDefault="00266694" w:rsidP="00C909BE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280"/>
        </w:trPr>
        <w:tc>
          <w:tcPr>
            <w:tcW w:w="16018" w:type="dxa"/>
            <w:gridSpan w:val="8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266694" w:rsidRPr="000E3243" w:rsidTr="00C909BE">
        <w:trPr>
          <w:trHeight w:val="28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66694" w:rsidRPr="000E3243" w:rsidTr="00C909BE">
        <w:trPr>
          <w:trHeight w:val="552"/>
        </w:trPr>
        <w:tc>
          <w:tcPr>
            <w:tcW w:w="426" w:type="dxa"/>
          </w:tcPr>
          <w:p w:rsidR="00266694" w:rsidRPr="000E3243" w:rsidRDefault="00266694" w:rsidP="00266694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266694" w:rsidRPr="000E3243" w:rsidRDefault="00266694" w:rsidP="00C909B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266694" w:rsidRPr="000E3243" w:rsidRDefault="00266694" w:rsidP="00C909BE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266694" w:rsidRPr="000E3243" w:rsidRDefault="00266694" w:rsidP="00C909B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266694" w:rsidRPr="000E3243" w:rsidRDefault="00266694" w:rsidP="00C909B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66694" w:rsidRDefault="00266694" w:rsidP="00266694">
      <w:pPr>
        <w:rPr>
          <w:sz w:val="28"/>
          <w:szCs w:val="28"/>
        </w:rPr>
      </w:pPr>
    </w:p>
    <w:p w:rsidR="00266694" w:rsidRDefault="00266694" w:rsidP="00266694">
      <w:pPr>
        <w:rPr>
          <w:sz w:val="28"/>
          <w:szCs w:val="28"/>
        </w:rPr>
      </w:pPr>
    </w:p>
    <w:p w:rsidR="00266694" w:rsidRDefault="00266694" w:rsidP="00266694">
      <w:pPr>
        <w:rPr>
          <w:sz w:val="28"/>
          <w:szCs w:val="28"/>
        </w:rPr>
      </w:pPr>
    </w:p>
    <w:p w:rsidR="00266694" w:rsidRPr="006B64AC" w:rsidRDefault="00266694" w:rsidP="00266694">
      <w:pPr>
        <w:rPr>
          <w:sz w:val="28"/>
          <w:szCs w:val="28"/>
        </w:rPr>
      </w:pPr>
      <w:r w:rsidRPr="006B64AC">
        <w:rPr>
          <w:sz w:val="28"/>
          <w:szCs w:val="28"/>
        </w:rPr>
        <w:t>Начальник загального відділу, організаційної</w:t>
      </w:r>
    </w:p>
    <w:p w:rsidR="00266694" w:rsidRPr="006B64AC" w:rsidRDefault="00266694" w:rsidP="00266694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ab/>
        <w:t>С. ДЕМЯНЦЕВА</w:t>
      </w:r>
    </w:p>
    <w:p w:rsidR="0095446C" w:rsidRDefault="0095446C"/>
    <w:sectPr w:rsidR="0095446C" w:rsidSect="002D7B95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6694"/>
    <w:rsid w:val="00266694"/>
    <w:rsid w:val="00324479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94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694"/>
    <w:pPr>
      <w:spacing w:after="0" w:line="240" w:lineRule="auto"/>
      <w:jc w:val="left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6694"/>
    <w:pPr>
      <w:ind w:left="720"/>
      <w:contextualSpacing/>
    </w:pPr>
  </w:style>
  <w:style w:type="paragraph" w:customStyle="1" w:styleId="1">
    <w:name w:val="Абзац списка1"/>
    <w:basedOn w:val="a"/>
    <w:qFormat/>
    <w:rsid w:val="00266694"/>
    <w:pPr>
      <w:ind w:left="720"/>
      <w:contextualSpacing/>
    </w:pPr>
    <w:rPr>
      <w:sz w:val="28"/>
      <w:szCs w:val="28"/>
      <w:lang w:eastAsia="ru-RU"/>
    </w:rPr>
  </w:style>
  <w:style w:type="paragraph" w:styleId="2">
    <w:name w:val="Body Text Indent 2"/>
    <w:basedOn w:val="a"/>
    <w:link w:val="20"/>
    <w:rsid w:val="00266694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66694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customStyle="1" w:styleId="Standard">
    <w:name w:val="Standard"/>
    <w:rsid w:val="00266694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1332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2019-02-19T08:11:00Z</dcterms:created>
  <dcterms:modified xsi:type="dcterms:W3CDTF">2019-02-19T08:12:00Z</dcterms:modified>
</cp:coreProperties>
</file>