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6EB" w:rsidRPr="00E85BCD" w:rsidRDefault="009066EB" w:rsidP="00E85BCD">
      <w:pPr>
        <w:spacing w:after="0" w:line="240" w:lineRule="auto"/>
        <w:rPr>
          <w:sz w:val="24"/>
          <w:szCs w:val="24"/>
          <w:lang w:val="uk-UA"/>
        </w:rPr>
      </w:pPr>
    </w:p>
    <w:p w:rsidR="00E85BCD" w:rsidRPr="00E85BCD" w:rsidRDefault="00E85BCD" w:rsidP="00E85BC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5BCD">
        <w:rPr>
          <w:rFonts w:ascii="Times New Roman" w:hAnsi="Times New Roman" w:cs="Times New Roman"/>
          <w:b/>
          <w:sz w:val="20"/>
          <w:szCs w:val="20"/>
          <w:lang w:val="uk-UA"/>
        </w:rPr>
        <w:t>Городнянське районне управління</w:t>
      </w:r>
    </w:p>
    <w:p w:rsidR="00E85BCD" w:rsidRDefault="00E85BCD" w:rsidP="00E85BC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85BCD">
        <w:rPr>
          <w:rFonts w:ascii="Times New Roman" w:hAnsi="Times New Roman" w:cs="Times New Roman"/>
          <w:b/>
          <w:sz w:val="20"/>
          <w:szCs w:val="20"/>
          <w:lang w:val="uk-UA"/>
        </w:rPr>
        <w:t>Головного  управління Держпродспоживслужби в Чернігівській області</w:t>
      </w:r>
    </w:p>
    <w:p w:rsidR="00E85BCD" w:rsidRPr="00E85BCD" w:rsidRDefault="00E85BCD" w:rsidP="00E85BC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E85BCD" w:rsidRPr="00BF3387" w:rsidRDefault="00A12576" w:rsidP="00726A1D">
      <w:pPr>
        <w:pStyle w:val="1"/>
        <w:jc w:val="center"/>
        <w:rPr>
          <w:rFonts w:ascii="Times New Roman" w:eastAsia="Times New Roman" w:hAnsi="Times New Roman" w:cs="Times New Roman"/>
          <w:color w:val="7030A0"/>
          <w:lang w:val="uk-UA" w:eastAsia="ru-RU"/>
        </w:rPr>
      </w:pPr>
      <w:r w:rsidRPr="00BF3387">
        <w:rPr>
          <w:rFonts w:ascii="Times New Roman" w:eastAsia="Times New Roman" w:hAnsi="Times New Roman" w:cs="Times New Roman"/>
          <w:color w:val="7030A0"/>
          <w:lang w:val="uk-UA" w:eastAsia="ru-RU"/>
        </w:rPr>
        <w:t>1 РУДНЯ – ВСЕСВІТНІЙ ДЕННЬ БОРОТЬБИ ЗІ СНІДОМ</w:t>
      </w:r>
      <w:r w:rsidR="00014103">
        <w:rPr>
          <w:rFonts w:ascii="Times New Roman" w:eastAsia="Times New Roman" w:hAnsi="Times New Roman" w:cs="Times New Roman"/>
          <w:color w:val="7030A0"/>
          <w:lang w:val="uk-UA" w:eastAsia="ru-RU"/>
        </w:rPr>
        <w:t>.</w:t>
      </w:r>
      <w:bookmarkStart w:id="0" w:name="_GoBack"/>
      <w:bookmarkEnd w:id="0"/>
    </w:p>
    <w:p w:rsidR="00E85BCD" w:rsidRPr="00BF3387" w:rsidRDefault="00E85BCD" w:rsidP="00E85BCD">
      <w:pPr>
        <w:spacing w:after="0" w:line="240" w:lineRule="auto"/>
        <w:jc w:val="center"/>
        <w:outlineLvl w:val="1"/>
        <w:rPr>
          <w:rFonts w:ascii="Monotype Corsiva" w:eastAsia="Times New Roman" w:hAnsi="Monotype Corsiva" w:cs="Times New Roman"/>
          <w:b/>
          <w:bCs/>
          <w:color w:val="548DD4" w:themeColor="text2" w:themeTint="99"/>
          <w:sz w:val="32"/>
          <w:szCs w:val="32"/>
          <w:lang w:val="uk-UA" w:eastAsia="ru-RU"/>
        </w:rPr>
      </w:pPr>
    </w:p>
    <w:p w:rsidR="006B794A" w:rsidRPr="00BF3387" w:rsidRDefault="006B794A" w:rsidP="00E85BCD">
      <w:pPr>
        <w:spacing w:after="0" w:line="240" w:lineRule="auto"/>
        <w:rPr>
          <w:rFonts w:ascii="Times New Roman" w:eastAsia="Times New Roman" w:hAnsi="Times New Roman" w:cs="Times New Roman"/>
          <w:noProof/>
          <w:color w:val="0D1216"/>
          <w:sz w:val="28"/>
          <w:szCs w:val="28"/>
          <w:lang w:val="uk-UA" w:eastAsia="ru-RU"/>
        </w:rPr>
      </w:pPr>
      <w:r w:rsidRPr="00BF3387">
        <w:rPr>
          <w:rFonts w:ascii="Times New Roman" w:eastAsia="Times New Roman" w:hAnsi="Times New Roman" w:cs="Times New Roman"/>
          <w:noProof/>
          <w:color w:val="548DD4" w:themeColor="text2" w:themeTint="99"/>
          <w:sz w:val="24"/>
          <w:szCs w:val="24"/>
          <w:lang w:val="uk-UA" w:eastAsia="ru-RU"/>
        </w:rPr>
        <w:t xml:space="preserve">   </w:t>
      </w:r>
      <w:r w:rsidR="00397CCE">
        <w:rPr>
          <w:rFonts w:ascii="Times New Roman" w:eastAsia="Times New Roman" w:hAnsi="Times New Roman" w:cs="Times New Roman"/>
          <w:noProof/>
          <w:color w:val="1F497D" w:themeColor="text2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116205</wp:posOffset>
            </wp:positionH>
            <wp:positionV relativeFrom="paragraph">
              <wp:posOffset>-1270</wp:posOffset>
            </wp:positionV>
            <wp:extent cx="2392680" cy="1912620"/>
            <wp:effectExtent l="0" t="0" r="7620" b="0"/>
            <wp:wrapTight wrapText="bothSides">
              <wp:wrapPolygon edited="0">
                <wp:start x="0" y="0"/>
                <wp:lineTo x="0" y="21299"/>
                <wp:lineTo x="21497" y="21299"/>
                <wp:lineTo x="21497" y="0"/>
                <wp:lineTo x="0" y="0"/>
              </wp:wrapPolygon>
            </wp:wrapTight>
            <wp:docPr id="1" name="Рисунок 1" descr="C:\Users\Admin\Desktop\спид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пид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F3387">
        <w:rPr>
          <w:rFonts w:ascii="Times New Roman" w:eastAsia="Times New Roman" w:hAnsi="Times New Roman" w:cs="Times New Roman"/>
          <w:noProof/>
          <w:color w:val="548DD4" w:themeColor="text2" w:themeTint="99"/>
          <w:sz w:val="24"/>
          <w:szCs w:val="24"/>
          <w:lang w:val="uk-UA" w:eastAsia="ru-RU"/>
        </w:rPr>
        <w:t xml:space="preserve"> </w:t>
      </w:r>
      <w:r w:rsidR="00A12576" w:rsidRPr="00BF3387">
        <w:rPr>
          <w:rFonts w:ascii="Times New Roman" w:eastAsia="Times New Roman" w:hAnsi="Times New Roman" w:cs="Times New Roman"/>
          <w:noProof/>
          <w:color w:val="7030A0"/>
          <w:sz w:val="28"/>
          <w:szCs w:val="28"/>
          <w:lang w:val="uk-UA" w:eastAsia="ru-RU"/>
        </w:rPr>
        <w:t xml:space="preserve">1 грудня </w:t>
      </w:r>
      <w:r w:rsidR="00A12576" w:rsidRPr="00BF3387">
        <w:rPr>
          <w:rFonts w:ascii="Times New Roman" w:eastAsia="Times New Roman" w:hAnsi="Times New Roman" w:cs="Times New Roman"/>
          <w:noProof/>
          <w:color w:val="0D1216"/>
          <w:sz w:val="28"/>
          <w:szCs w:val="28"/>
          <w:lang w:val="uk-UA" w:eastAsia="ru-RU"/>
        </w:rPr>
        <w:t xml:space="preserve">відзначається </w:t>
      </w:r>
      <w:r w:rsidR="00A12576" w:rsidRPr="00BF3387">
        <w:rPr>
          <w:rFonts w:ascii="Times New Roman" w:eastAsia="Times New Roman" w:hAnsi="Times New Roman" w:cs="Times New Roman"/>
          <w:noProof/>
          <w:color w:val="7030A0"/>
          <w:sz w:val="28"/>
          <w:szCs w:val="28"/>
          <w:lang w:val="uk-UA" w:eastAsia="ru-RU"/>
        </w:rPr>
        <w:t>Всесвітній день боротьби зі СНІДом</w:t>
      </w:r>
      <w:r w:rsidR="00A12576" w:rsidRPr="00BF3387">
        <w:rPr>
          <w:rFonts w:ascii="Times New Roman" w:eastAsia="Times New Roman" w:hAnsi="Times New Roman" w:cs="Times New Roman"/>
          <w:noProof/>
          <w:color w:val="0D1216"/>
          <w:sz w:val="28"/>
          <w:szCs w:val="28"/>
          <w:lang w:val="uk-UA" w:eastAsia="ru-RU"/>
        </w:rPr>
        <w:t>. Всесвітній день боротьби зі СНІДом став одним з найбільш визнаних міжнародних  днів зд</w:t>
      </w:r>
      <w:r w:rsidRPr="00BF3387">
        <w:rPr>
          <w:rFonts w:ascii="Times New Roman" w:eastAsia="Times New Roman" w:hAnsi="Times New Roman" w:cs="Times New Roman"/>
          <w:noProof/>
          <w:color w:val="0D1216"/>
          <w:sz w:val="28"/>
          <w:szCs w:val="28"/>
          <w:lang w:val="uk-UA" w:eastAsia="ru-RU"/>
        </w:rPr>
        <w:t>оровʼя</w:t>
      </w:r>
      <w:r w:rsidR="00A12576" w:rsidRPr="00BF3387">
        <w:rPr>
          <w:rFonts w:ascii="Times New Roman" w:eastAsia="Times New Roman" w:hAnsi="Times New Roman" w:cs="Times New Roman"/>
          <w:noProof/>
          <w:color w:val="0D1216"/>
          <w:sz w:val="28"/>
          <w:szCs w:val="28"/>
          <w:lang w:val="uk-UA" w:eastAsia="ru-RU"/>
        </w:rPr>
        <w:t xml:space="preserve"> і важливою можливістю </w:t>
      </w:r>
      <w:r w:rsidRPr="00BF3387">
        <w:rPr>
          <w:rFonts w:ascii="Times New Roman" w:eastAsia="Times New Roman" w:hAnsi="Times New Roman" w:cs="Times New Roman"/>
          <w:noProof/>
          <w:color w:val="0D1216"/>
          <w:sz w:val="28"/>
          <w:szCs w:val="28"/>
          <w:lang w:val="uk-UA" w:eastAsia="ru-RU"/>
        </w:rPr>
        <w:t>для підвищення рівня обізнаності про це захворювання та його профілактику. Він був заснований в 1987 році Всесвітньою організацією охорони здоровʼя, і вперше цей день відзначався 1 грудня 1988 року.</w:t>
      </w:r>
    </w:p>
    <w:p w:rsidR="00032D4D" w:rsidRPr="00BF3387" w:rsidRDefault="006B794A" w:rsidP="00E85BCD">
      <w:pPr>
        <w:spacing w:after="0" w:line="240" w:lineRule="auto"/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</w:pPr>
      <w:r w:rsidRPr="00BF3387">
        <w:rPr>
          <w:rFonts w:ascii="Times New Roman" w:eastAsia="Times New Roman" w:hAnsi="Times New Roman" w:cs="Times New Roman"/>
          <w:noProof/>
          <w:color w:val="0D1216"/>
          <w:sz w:val="28"/>
          <w:szCs w:val="28"/>
          <w:lang w:val="uk-UA" w:eastAsia="ru-RU"/>
        </w:rPr>
        <w:t xml:space="preserve">  </w:t>
      </w:r>
      <w:r w:rsidR="00E85BCD"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> </w:t>
      </w:r>
      <w:r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 xml:space="preserve"> За оцінками Всесвітньої організації охорони </w:t>
      </w:r>
      <w:r w:rsidRPr="00BF3387">
        <w:rPr>
          <w:rFonts w:ascii="Times New Roman" w:eastAsia="Times New Roman" w:hAnsi="Times New Roman" w:cs="Times New Roman"/>
          <w:noProof/>
          <w:color w:val="0D1216"/>
          <w:sz w:val="28"/>
          <w:szCs w:val="28"/>
          <w:lang w:val="uk-UA" w:eastAsia="ru-RU"/>
        </w:rPr>
        <w:t>здоровʼя</w:t>
      </w:r>
      <w:r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>, близько 33.4 мільйона жителів нашої планети заражені СНІДом</w:t>
      </w:r>
      <w:r w:rsidR="00032D4D"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 xml:space="preserve">, окрім того, приблизно 2.7 мільйона чоловік заражаються смертоносним вірусом щорічно. На сьогодні Всесвітня організація охорони </w:t>
      </w:r>
      <w:r w:rsidR="00032D4D" w:rsidRPr="00BF3387">
        <w:rPr>
          <w:rFonts w:ascii="Times New Roman" w:eastAsia="Times New Roman" w:hAnsi="Times New Roman" w:cs="Times New Roman"/>
          <w:noProof/>
          <w:color w:val="0D1216"/>
          <w:sz w:val="28"/>
          <w:szCs w:val="28"/>
          <w:lang w:val="uk-UA" w:eastAsia="ru-RU"/>
        </w:rPr>
        <w:t>здоровʼя</w:t>
      </w:r>
      <w:r w:rsidR="00032D4D"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 xml:space="preserve"> (ВООЗ) і Обʼєднана програма Організації Обʼєднаних Націй з ВІЛ/СНІДу (ЮНЕЙДС) характеризують ситуацію з ВІЛ-інфекції/СНІДу в світі як пандемію, що має катастрофічні демографічні наслідки для всіх країн.</w:t>
      </w:r>
    </w:p>
    <w:p w:rsidR="00B3278A" w:rsidRPr="00BF3387" w:rsidRDefault="00B3278A" w:rsidP="00E85BCD">
      <w:pPr>
        <w:spacing w:after="0" w:line="240" w:lineRule="auto"/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</w:pPr>
      <w:r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 xml:space="preserve">    Як не прикро, але Україна займає одне з перших місць у Європі за темпами розповсюдження ВІЛ-інфекції. За неофіційними даними, сьогодні в Україні ВІЛ-інфікованими є понад 1% населення країни.</w:t>
      </w:r>
    </w:p>
    <w:p w:rsidR="00B3278A" w:rsidRPr="00BF3387" w:rsidRDefault="00B3278A" w:rsidP="00E85BCD">
      <w:pPr>
        <w:spacing w:after="0" w:line="240" w:lineRule="auto"/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</w:pPr>
      <w:r w:rsidRPr="00BF3387"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  <w:t xml:space="preserve">   </w:t>
      </w:r>
      <w:r w:rsidRPr="00BF3387">
        <w:rPr>
          <w:rFonts w:ascii="Times New Roman" w:eastAsia="Times New Roman" w:hAnsi="Times New Roman" w:cs="Times New Roman"/>
          <w:color w:val="7030A0"/>
          <w:sz w:val="28"/>
          <w:szCs w:val="28"/>
          <w:lang w:val="uk-UA" w:eastAsia="ru-RU"/>
        </w:rPr>
        <w:t xml:space="preserve">СНІД (синдром набутого імунодефіциту) </w:t>
      </w:r>
      <w:r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>– важ</w:t>
      </w:r>
      <w:r w:rsidR="000856DA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>ке</w:t>
      </w:r>
      <w:r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 xml:space="preserve"> інфекційне захворювання, сп</w:t>
      </w:r>
      <w:r w:rsidR="00EB2E64"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>р</w:t>
      </w:r>
      <w:r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 xml:space="preserve">ичинене вірусом імунодефіциту людини (ВІЛ), який </w:t>
      </w:r>
      <w:r w:rsidR="00381C19"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>пошкоджує імунну систему людини, і таким чином знижує опірність організму проти будь-якого захворювання.</w:t>
      </w:r>
    </w:p>
    <w:p w:rsidR="00381C19" w:rsidRPr="00BF3387" w:rsidRDefault="00381C19" w:rsidP="00E85BCD">
      <w:pPr>
        <w:spacing w:after="0" w:line="240" w:lineRule="auto"/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</w:pPr>
      <w:r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 xml:space="preserve">   Сам по собі СНІД не є смертельною хворобою, але функціонування його вірусу в організмі впливає на імунну систему так, що навіть проста нежить може призвести до смерті людини. ВІЛ руйнує Т-лімфоцити – організм втрачає захисні реакції, унаслідок чого активізується так звана умовно-патогенна флора організму і різко підвищується ймовірність смертельних запалювань, уражень нервової системи, розвитку онкологічних захворювань.</w:t>
      </w:r>
    </w:p>
    <w:p w:rsidR="00381C19" w:rsidRPr="00BF3387" w:rsidRDefault="00381C19" w:rsidP="00E85BCD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val="uk-UA" w:eastAsia="ru-RU"/>
        </w:rPr>
      </w:pPr>
      <w:r w:rsidRPr="00BF3387">
        <w:rPr>
          <w:rFonts w:ascii="Times New Roman" w:eastAsia="Times New Roman" w:hAnsi="Times New Roman" w:cs="Times New Roman"/>
          <w:color w:val="7030A0"/>
          <w:sz w:val="28"/>
          <w:szCs w:val="28"/>
          <w:lang w:val="uk-UA" w:eastAsia="ru-RU"/>
        </w:rPr>
        <w:t>Міри профілактики:</w:t>
      </w:r>
    </w:p>
    <w:p w:rsidR="00381C19" w:rsidRPr="00BF3387" w:rsidRDefault="00381C19" w:rsidP="00381C19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</w:pPr>
      <w:r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>Основна умова - Ваша поведінка.</w:t>
      </w:r>
    </w:p>
    <w:p w:rsidR="00381C19" w:rsidRPr="00BF3387" w:rsidRDefault="00381C19" w:rsidP="00381C19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</w:pPr>
      <w:r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>Статеві контакти – найбільш розповсюджений шлях передачі вірусу.</w:t>
      </w:r>
    </w:p>
    <w:p w:rsidR="00381C19" w:rsidRPr="00BF3387" w:rsidRDefault="00381C19" w:rsidP="00381C19">
      <w:pPr>
        <w:spacing w:after="0" w:line="240" w:lineRule="auto"/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</w:pPr>
      <w:r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>Тому надійний спосіб запобігти зараження – уникати випадкових статевих контактів, використання презерватива.</w:t>
      </w:r>
    </w:p>
    <w:p w:rsidR="00EB2E64" w:rsidRPr="00BF3387" w:rsidRDefault="00EB2E64" w:rsidP="00EB2E64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</w:pPr>
      <w:r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 xml:space="preserve">      3.</w:t>
      </w:r>
      <w:r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ab/>
        <w:t xml:space="preserve">Внутрішньовенне вживання наркотиків не тільки шкодить </w:t>
      </w:r>
      <w:r w:rsidR="00BF3387"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>здоров’ю</w:t>
      </w:r>
      <w:r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>, але і значно підвищує можливість зараження вірусом, адже, як правило, використовуються загальні голки і шприци без їхньої стерилізації.</w:t>
      </w:r>
    </w:p>
    <w:p w:rsidR="00EB2E64" w:rsidRPr="00BF3387" w:rsidRDefault="00EB2E64" w:rsidP="00E85BCD">
      <w:pPr>
        <w:spacing w:after="0" w:line="240" w:lineRule="auto"/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</w:pPr>
      <w:r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 xml:space="preserve">      4.   Використання стерилізованого інструментарію (шприци, системи для переливання крові), як у медичних установах, так і в побуті під час різних маніпуляцій (манікюру, педикюру, татуювання, гоління тощо). </w:t>
      </w:r>
      <w:r w:rsidR="00BF3387"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>Пам’ятайте</w:t>
      </w:r>
      <w:r w:rsidR="00726A1D"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 xml:space="preserve">: вірус СНІДу не стійкий, гине при </w:t>
      </w:r>
      <w:r w:rsidR="00BF3387"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>кип’ятінні</w:t>
      </w:r>
      <w:r w:rsidR="00726A1D"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 xml:space="preserve"> миттєво, при +56С</w:t>
      </w:r>
      <w:r w:rsidR="00726A1D" w:rsidRPr="00BF3387">
        <w:rPr>
          <w:rFonts w:ascii="Times New Roman" w:eastAsia="Times New Roman" w:hAnsi="Times New Roman" w:cs="Times New Roman"/>
          <w:color w:val="0D1216"/>
          <w:sz w:val="28"/>
          <w:szCs w:val="28"/>
          <w:vertAlign w:val="superscript"/>
          <w:lang w:val="uk-UA" w:eastAsia="ru-RU"/>
        </w:rPr>
        <w:t xml:space="preserve">0 </w:t>
      </w:r>
      <w:r w:rsidR="00726A1D"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 xml:space="preserve">– протягом 10 хвилин. Можуть бути використані і спеціальні </w:t>
      </w:r>
      <w:r w:rsidR="00BF3387"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>дезрозчин</w:t>
      </w:r>
      <w:r w:rsidR="00726A1D"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 xml:space="preserve">. Проте спирт не знищує ВІЛ! </w:t>
      </w:r>
    </w:p>
    <w:p w:rsidR="00EB2E64" w:rsidRPr="00BF3387" w:rsidRDefault="00726A1D" w:rsidP="00E85BCD">
      <w:pPr>
        <w:spacing w:after="0" w:line="240" w:lineRule="auto"/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</w:pPr>
      <w:r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lastRenderedPageBreak/>
        <w:t xml:space="preserve">      5.   Перевірка донорської крові </w:t>
      </w:r>
      <w:r w:rsidR="00BF3387"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>обов’язкова</w:t>
      </w:r>
      <w:r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>. Сьогодні ВІЛом інфіковано 42 млн осіб. Щодня заражається понад 6 тисяч чоловік.</w:t>
      </w:r>
    </w:p>
    <w:p w:rsidR="00726A1D" w:rsidRPr="00BF3387" w:rsidRDefault="00726A1D" w:rsidP="00E85BCD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val="uk-UA" w:eastAsia="ru-RU"/>
        </w:rPr>
      </w:pPr>
      <w:r w:rsidRPr="00BF3387">
        <w:rPr>
          <w:rFonts w:ascii="Times New Roman" w:eastAsia="Times New Roman" w:hAnsi="Times New Roman" w:cs="Times New Roman"/>
          <w:color w:val="7030A0"/>
          <w:sz w:val="28"/>
          <w:szCs w:val="28"/>
          <w:lang w:val="uk-UA" w:eastAsia="ru-RU"/>
        </w:rPr>
        <w:t>Чи можна вберегти себе від СНІДу?</w:t>
      </w:r>
    </w:p>
    <w:p w:rsidR="00726A1D" w:rsidRPr="00BF3387" w:rsidRDefault="00726A1D" w:rsidP="00E85B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33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сьогодні ВІЛ-інфекція не має радикальних засобів лікування, тому головною зброєю в боротьбі з поширенням вірусу є попередження нових випадків інфікування</w:t>
      </w:r>
      <w:r w:rsidR="002253A0" w:rsidRPr="00BF33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У звʼзку з цим необхідно:</w:t>
      </w:r>
    </w:p>
    <w:p w:rsidR="002253A0" w:rsidRPr="00BF3387" w:rsidRDefault="002253A0" w:rsidP="002253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33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уникати випадкових статевих контактів, бо чим більше сексуальних партнерів, </w:t>
      </w:r>
      <w:r w:rsidR="00D27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- уникати випадкових статевих контактів, бо чим більше сексуальних партнерів тим</w:t>
      </w:r>
      <w:r w:rsidRPr="00BF33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</w:t>
      </w:r>
      <w:r w:rsidR="00D27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вищим </w:t>
      </w:r>
      <w:r w:rsidRPr="00BF33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ризик інфікування. Застосування презервативів значно знижує можливість інфікування партнера не тільки ВІЛ, але й збудниками  венеричних захворювань, вірусних гепатитів. Сексуальні стосунки з особами, що вживають наркотики, здебільшого неконрольовані й уже тому небезпечні. За даними статистики 30- 50% осіб, що вживають наркотики інʼєкційним шляхом, інфіковані ВІЛ, тому вірогідність  зараження надзвичайно висока;</w:t>
      </w:r>
    </w:p>
    <w:p w:rsidR="00EB2E64" w:rsidRPr="00D27BA0" w:rsidRDefault="00D27BA0" w:rsidP="00D27BA0">
      <w:pPr>
        <w:spacing w:after="0" w:line="240" w:lineRule="auto"/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 xml:space="preserve">- </w:t>
      </w:r>
      <w:r w:rsidR="00BF3387" w:rsidRPr="00D27BA0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>памʼятати, що венеричні хвороби сприяють поширенню ВІЛ, а тому їх потрібно терміново лікувати;</w:t>
      </w:r>
    </w:p>
    <w:p w:rsidR="00032D4D" w:rsidRPr="00BF3387" w:rsidRDefault="00BF3387" w:rsidP="00E85BCD">
      <w:pPr>
        <w:spacing w:after="0" w:line="240" w:lineRule="auto"/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</w:pPr>
      <w:r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 xml:space="preserve"> </w:t>
      </w:r>
      <w:r w:rsidR="00D27BA0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 xml:space="preserve">- </w:t>
      </w:r>
      <w:r w:rsidRPr="00BF3387"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  <w:t>знати, що вагітні ВІЛ-інфіковані жінки можуть запобігти народженню хворої на ВІЛ дитини, якщо вони якнайраніше звернуться в жіночу консульеацію для проведення профілактичного лікування.</w:t>
      </w:r>
    </w:p>
    <w:p w:rsidR="00BF3387" w:rsidRPr="00BF3387" w:rsidRDefault="00BF3387" w:rsidP="00E85BCD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val="uk-UA" w:eastAsia="ru-RU"/>
        </w:rPr>
      </w:pPr>
      <w:r w:rsidRPr="00BF3387">
        <w:rPr>
          <w:rFonts w:ascii="Times New Roman" w:eastAsia="Times New Roman" w:hAnsi="Times New Roman" w:cs="Times New Roman"/>
          <w:color w:val="4F81BD" w:themeColor="accent1"/>
          <w:sz w:val="28"/>
          <w:szCs w:val="28"/>
          <w:lang w:val="uk-UA" w:eastAsia="ru-RU"/>
        </w:rPr>
        <w:t xml:space="preserve">   </w:t>
      </w:r>
      <w:r w:rsidRPr="00BF3387">
        <w:rPr>
          <w:rFonts w:ascii="Times New Roman" w:eastAsia="Times New Roman" w:hAnsi="Times New Roman" w:cs="Times New Roman"/>
          <w:color w:val="7030A0"/>
          <w:sz w:val="28"/>
          <w:szCs w:val="28"/>
          <w:lang w:val="uk-UA" w:eastAsia="ru-RU"/>
        </w:rPr>
        <w:t>Профілактика – це активний процес створення умов для підвищення якості життя, формування особистих якостей людини, які сприяють її благополуччю.</w:t>
      </w:r>
    </w:p>
    <w:p w:rsidR="00BF3387" w:rsidRPr="00BF3387" w:rsidRDefault="00BF3387" w:rsidP="00E85BCD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val="uk-UA" w:eastAsia="ru-RU"/>
        </w:rPr>
      </w:pPr>
    </w:p>
    <w:p w:rsidR="00BF3387" w:rsidRPr="00BF3387" w:rsidRDefault="00BF3387" w:rsidP="00E85BCD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val="uk-UA" w:eastAsia="ru-RU"/>
        </w:rPr>
      </w:pPr>
    </w:p>
    <w:p w:rsidR="00BF3387" w:rsidRPr="00BF3387" w:rsidRDefault="00BF3387" w:rsidP="00E85BCD">
      <w:pPr>
        <w:spacing w:after="0" w:line="240" w:lineRule="auto"/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</w:pPr>
    </w:p>
    <w:p w:rsidR="00BF3387" w:rsidRPr="00BF3387" w:rsidRDefault="00BF3387" w:rsidP="00E85BCD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</w:pPr>
    </w:p>
    <w:p w:rsidR="00BF3387" w:rsidRPr="00BF3387" w:rsidRDefault="00BF3387" w:rsidP="00E85BCD">
      <w:pPr>
        <w:spacing w:after="0" w:line="240" w:lineRule="auto"/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</w:pPr>
    </w:p>
    <w:p w:rsidR="00BF3387" w:rsidRPr="00BF3387" w:rsidRDefault="00BF3387" w:rsidP="00E85BCD">
      <w:pPr>
        <w:spacing w:after="0" w:line="240" w:lineRule="auto"/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</w:pPr>
    </w:p>
    <w:p w:rsidR="00BF3387" w:rsidRPr="00BF3387" w:rsidRDefault="00BF3387" w:rsidP="00E85BCD">
      <w:pPr>
        <w:spacing w:after="0" w:line="240" w:lineRule="auto"/>
        <w:rPr>
          <w:rFonts w:ascii="Times New Roman" w:eastAsia="Times New Roman" w:hAnsi="Times New Roman" w:cs="Times New Roman"/>
          <w:color w:val="0D1216"/>
          <w:sz w:val="28"/>
          <w:szCs w:val="28"/>
          <w:lang w:val="uk-UA" w:eastAsia="ru-RU"/>
        </w:rPr>
      </w:pPr>
    </w:p>
    <w:p w:rsidR="00BF3387" w:rsidRDefault="00BF3387" w:rsidP="00E85BCD">
      <w:pPr>
        <w:spacing w:after="0" w:line="240" w:lineRule="auto"/>
        <w:rPr>
          <w:rFonts w:ascii="Times New Roman" w:eastAsia="Times New Roman" w:hAnsi="Times New Roman" w:cs="Times New Roman"/>
          <w:color w:val="0D1216"/>
          <w:sz w:val="24"/>
          <w:szCs w:val="24"/>
          <w:lang w:val="uk-UA" w:eastAsia="ru-RU"/>
        </w:rPr>
      </w:pPr>
    </w:p>
    <w:p w:rsidR="00BF3387" w:rsidRDefault="00BF3387" w:rsidP="00E85BCD">
      <w:pPr>
        <w:spacing w:after="0" w:line="240" w:lineRule="auto"/>
        <w:rPr>
          <w:rFonts w:ascii="Times New Roman" w:eastAsia="Times New Roman" w:hAnsi="Times New Roman" w:cs="Times New Roman"/>
          <w:color w:val="0D1216"/>
          <w:sz w:val="24"/>
          <w:szCs w:val="24"/>
          <w:lang w:val="uk-UA" w:eastAsia="ru-RU"/>
        </w:rPr>
      </w:pPr>
    </w:p>
    <w:p w:rsidR="00BF3387" w:rsidRDefault="00BF3387" w:rsidP="00E85BCD">
      <w:pPr>
        <w:spacing w:after="0" w:line="240" w:lineRule="auto"/>
        <w:rPr>
          <w:rFonts w:ascii="Times New Roman" w:eastAsia="Times New Roman" w:hAnsi="Times New Roman" w:cs="Times New Roman"/>
          <w:color w:val="0D1216"/>
          <w:sz w:val="24"/>
          <w:szCs w:val="24"/>
          <w:lang w:val="uk-UA" w:eastAsia="ru-RU"/>
        </w:rPr>
      </w:pPr>
    </w:p>
    <w:p w:rsidR="00E85BCD" w:rsidRPr="00E85BCD" w:rsidRDefault="00032D4D" w:rsidP="00BF33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D1216"/>
          <w:sz w:val="24"/>
          <w:szCs w:val="24"/>
          <w:lang w:val="uk-UA" w:eastAsia="ru-RU"/>
        </w:rPr>
        <w:t xml:space="preserve"> </w:t>
      </w:r>
    </w:p>
    <w:p w:rsidR="00E85BCD" w:rsidRDefault="00E85BCD" w:rsidP="00E85BCD">
      <w:pPr>
        <w:spacing w:after="0" w:line="240" w:lineRule="auto"/>
        <w:rPr>
          <w:sz w:val="24"/>
          <w:szCs w:val="24"/>
          <w:lang w:val="uk-UA"/>
        </w:rPr>
      </w:pPr>
    </w:p>
    <w:p w:rsidR="00D27BA0" w:rsidRDefault="00D27BA0" w:rsidP="00E85BCD">
      <w:pPr>
        <w:spacing w:after="0" w:line="240" w:lineRule="auto"/>
        <w:rPr>
          <w:sz w:val="24"/>
          <w:szCs w:val="24"/>
          <w:lang w:val="uk-UA"/>
        </w:rPr>
      </w:pPr>
    </w:p>
    <w:p w:rsidR="00D27BA0" w:rsidRDefault="00D27BA0" w:rsidP="00E85BCD">
      <w:pPr>
        <w:spacing w:after="0" w:line="240" w:lineRule="auto"/>
        <w:rPr>
          <w:sz w:val="24"/>
          <w:szCs w:val="24"/>
          <w:lang w:val="uk-UA"/>
        </w:rPr>
      </w:pPr>
    </w:p>
    <w:p w:rsidR="00D27BA0" w:rsidRDefault="00D27BA0" w:rsidP="00E85BCD">
      <w:pPr>
        <w:spacing w:after="0" w:line="240" w:lineRule="auto"/>
        <w:rPr>
          <w:sz w:val="24"/>
          <w:szCs w:val="24"/>
          <w:lang w:val="uk-UA"/>
        </w:rPr>
      </w:pPr>
    </w:p>
    <w:p w:rsidR="00D27BA0" w:rsidRDefault="00D27BA0" w:rsidP="00E85BCD">
      <w:pPr>
        <w:spacing w:after="0" w:line="240" w:lineRule="auto"/>
        <w:rPr>
          <w:sz w:val="24"/>
          <w:szCs w:val="24"/>
          <w:lang w:val="uk-UA"/>
        </w:rPr>
      </w:pPr>
    </w:p>
    <w:p w:rsidR="00D27BA0" w:rsidRDefault="00D27BA0" w:rsidP="00E85BCD">
      <w:pPr>
        <w:spacing w:after="0" w:line="240" w:lineRule="auto"/>
        <w:rPr>
          <w:sz w:val="24"/>
          <w:szCs w:val="24"/>
          <w:lang w:val="uk-UA"/>
        </w:rPr>
      </w:pPr>
    </w:p>
    <w:p w:rsidR="00D27BA0" w:rsidRDefault="00D27BA0" w:rsidP="00E85BCD">
      <w:pPr>
        <w:spacing w:after="0" w:line="240" w:lineRule="auto"/>
        <w:rPr>
          <w:sz w:val="24"/>
          <w:szCs w:val="24"/>
          <w:lang w:val="uk-UA"/>
        </w:rPr>
      </w:pPr>
    </w:p>
    <w:p w:rsidR="00D27BA0" w:rsidRDefault="00D27BA0" w:rsidP="00E85BCD">
      <w:pPr>
        <w:spacing w:after="0" w:line="240" w:lineRule="auto"/>
        <w:rPr>
          <w:sz w:val="24"/>
          <w:szCs w:val="24"/>
          <w:lang w:val="uk-UA"/>
        </w:rPr>
      </w:pPr>
    </w:p>
    <w:p w:rsidR="00D27BA0" w:rsidRDefault="00D27BA0" w:rsidP="00E85BCD">
      <w:pPr>
        <w:spacing w:after="0" w:line="240" w:lineRule="auto"/>
        <w:rPr>
          <w:sz w:val="24"/>
          <w:szCs w:val="24"/>
          <w:lang w:val="uk-UA"/>
        </w:rPr>
      </w:pPr>
    </w:p>
    <w:p w:rsidR="00D27BA0" w:rsidRDefault="00D27BA0" w:rsidP="00E85BCD">
      <w:pPr>
        <w:spacing w:after="0" w:line="240" w:lineRule="auto"/>
        <w:rPr>
          <w:sz w:val="24"/>
          <w:szCs w:val="24"/>
          <w:lang w:val="uk-UA"/>
        </w:rPr>
      </w:pPr>
    </w:p>
    <w:p w:rsidR="00D27BA0" w:rsidRDefault="00D27BA0" w:rsidP="00E85BCD">
      <w:pPr>
        <w:spacing w:after="0" w:line="240" w:lineRule="auto"/>
        <w:rPr>
          <w:sz w:val="24"/>
          <w:szCs w:val="24"/>
          <w:lang w:val="uk-UA"/>
        </w:rPr>
      </w:pPr>
    </w:p>
    <w:p w:rsidR="00D27BA0" w:rsidRDefault="00D27BA0" w:rsidP="00E85BCD">
      <w:pPr>
        <w:spacing w:after="0" w:line="240" w:lineRule="auto"/>
        <w:rPr>
          <w:sz w:val="24"/>
          <w:szCs w:val="24"/>
          <w:lang w:val="uk-UA"/>
        </w:rPr>
      </w:pPr>
    </w:p>
    <w:p w:rsidR="00D27BA0" w:rsidRDefault="00D27BA0" w:rsidP="00E85BCD">
      <w:pPr>
        <w:spacing w:after="0" w:line="240" w:lineRule="auto"/>
        <w:rPr>
          <w:sz w:val="24"/>
          <w:szCs w:val="24"/>
          <w:lang w:val="uk-UA"/>
        </w:rPr>
      </w:pPr>
    </w:p>
    <w:p w:rsidR="00D27BA0" w:rsidRPr="00D27BA0" w:rsidRDefault="00D27BA0" w:rsidP="00D27BA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D27BA0">
        <w:rPr>
          <w:rFonts w:ascii="Times New Roman" w:hAnsi="Times New Roman" w:cs="Times New Roman"/>
          <w:sz w:val="20"/>
          <w:szCs w:val="20"/>
          <w:lang w:val="uk-UA"/>
        </w:rPr>
        <w:t>2019</w:t>
      </w:r>
    </w:p>
    <w:sectPr w:rsidR="00D27BA0" w:rsidRPr="00D27BA0" w:rsidSect="00E85BCD">
      <w:pgSz w:w="11906" w:h="16838"/>
      <w:pgMar w:top="426" w:right="707" w:bottom="426" w:left="993" w:header="708" w:footer="708" w:gutter="0"/>
      <w:pgBorders w:offsetFrom="page">
        <w:top w:val="chainLink" w:sz="10" w:space="24" w:color="943634" w:themeColor="accent2" w:themeShade="BF"/>
        <w:left w:val="chainLink" w:sz="10" w:space="24" w:color="943634" w:themeColor="accent2" w:themeShade="BF"/>
        <w:bottom w:val="chainLink" w:sz="10" w:space="24" w:color="943634" w:themeColor="accent2" w:themeShade="BF"/>
        <w:right w:val="chainLink" w:sz="10" w:space="24" w:color="943634" w:themeColor="accent2" w:themeShade="B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E7056"/>
    <w:multiLevelType w:val="hybridMultilevel"/>
    <w:tmpl w:val="D3C81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8B375A"/>
    <w:multiLevelType w:val="hybridMultilevel"/>
    <w:tmpl w:val="3B5831AC"/>
    <w:lvl w:ilvl="0" w:tplc="2D10374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3974CD"/>
    <w:multiLevelType w:val="hybridMultilevel"/>
    <w:tmpl w:val="6F70A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85BCD"/>
    <w:rsid w:val="00014103"/>
    <w:rsid w:val="00032D4D"/>
    <w:rsid w:val="000856DA"/>
    <w:rsid w:val="000F6470"/>
    <w:rsid w:val="002253A0"/>
    <w:rsid w:val="002A6E7B"/>
    <w:rsid w:val="00381C19"/>
    <w:rsid w:val="00397CCE"/>
    <w:rsid w:val="005E00D5"/>
    <w:rsid w:val="006B794A"/>
    <w:rsid w:val="00726A1D"/>
    <w:rsid w:val="00726C80"/>
    <w:rsid w:val="009066EB"/>
    <w:rsid w:val="00996969"/>
    <w:rsid w:val="00A12576"/>
    <w:rsid w:val="00B3278A"/>
    <w:rsid w:val="00BF3387"/>
    <w:rsid w:val="00D27BA0"/>
    <w:rsid w:val="00E40A52"/>
    <w:rsid w:val="00E85BCD"/>
    <w:rsid w:val="00EB2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BCD"/>
  </w:style>
  <w:style w:type="paragraph" w:styleId="1">
    <w:name w:val="heading 1"/>
    <w:basedOn w:val="a"/>
    <w:next w:val="a"/>
    <w:link w:val="10"/>
    <w:uiPriority w:val="9"/>
    <w:qFormat/>
    <w:rsid w:val="00A125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125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5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BCD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A125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A125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A125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125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381C19"/>
    <w:pPr>
      <w:ind w:left="720"/>
      <w:contextualSpacing/>
    </w:pPr>
  </w:style>
  <w:style w:type="paragraph" w:styleId="a8">
    <w:name w:val="No Spacing"/>
    <w:uiPriority w:val="1"/>
    <w:qFormat/>
    <w:rsid w:val="00726A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BCD"/>
  </w:style>
  <w:style w:type="paragraph" w:styleId="1">
    <w:name w:val="heading 1"/>
    <w:basedOn w:val="a"/>
    <w:next w:val="a"/>
    <w:link w:val="10"/>
    <w:uiPriority w:val="9"/>
    <w:qFormat/>
    <w:rsid w:val="00A125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125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5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BCD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A125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A125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A125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125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381C19"/>
    <w:pPr>
      <w:ind w:left="720"/>
      <w:contextualSpacing/>
    </w:pPr>
  </w:style>
  <w:style w:type="paragraph" w:styleId="a8">
    <w:name w:val="No Spacing"/>
    <w:uiPriority w:val="1"/>
    <w:qFormat/>
    <w:rsid w:val="00726A1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9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2502B-6E0A-406E-8B2A-0E25C720F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dcterms:created xsi:type="dcterms:W3CDTF">2019-11-30T06:28:00Z</dcterms:created>
  <dcterms:modified xsi:type="dcterms:W3CDTF">2019-11-30T06:28:00Z</dcterms:modified>
</cp:coreProperties>
</file>