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F42" w:rsidRDefault="00DC76E7" w:rsidP="00DC76E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C76E7">
        <w:rPr>
          <w:rFonts w:ascii="Times New Roman" w:hAnsi="Times New Roman" w:cs="Times New Roman"/>
          <w:b/>
          <w:sz w:val="28"/>
          <w:szCs w:val="28"/>
          <w:lang w:val="uk-UA"/>
        </w:rPr>
        <w:t>Питання, розглянуті на засіданні</w:t>
      </w:r>
      <w:r w:rsidR="002329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колегії райдержадміністрації, 2</w:t>
      </w:r>
      <w:r w:rsidR="00FF01A7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DC76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F01A7">
        <w:rPr>
          <w:rFonts w:ascii="Times New Roman" w:hAnsi="Times New Roman" w:cs="Times New Roman"/>
          <w:b/>
          <w:sz w:val="28"/>
          <w:szCs w:val="28"/>
          <w:lang w:val="uk-UA"/>
        </w:rPr>
        <w:t>жовтня</w:t>
      </w:r>
      <w:r w:rsidRPr="00DC76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2018 року</w:t>
      </w:r>
    </w:p>
    <w:p w:rsidR="00FF01A7" w:rsidRPr="00FF01A7" w:rsidRDefault="00FF01A7" w:rsidP="00FF01A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1A7">
        <w:rPr>
          <w:rFonts w:ascii="Times New Roman" w:hAnsi="Times New Roman" w:cs="Times New Roman"/>
          <w:sz w:val="28"/>
          <w:szCs w:val="28"/>
          <w:lang w:val="uk-UA"/>
        </w:rPr>
        <w:t>1. Про виконання районної цільової програми « Розвиток сімейних форм виховання дітей-сиріт, дітей, позбавлених батьківського піклування, подолання дитячої безпритульності та бездоглядності на 2017-2021 роки».</w:t>
      </w:r>
    </w:p>
    <w:sectPr w:rsidR="00FF01A7" w:rsidRPr="00FF01A7" w:rsidSect="008C1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2377C"/>
    <w:multiLevelType w:val="hybridMultilevel"/>
    <w:tmpl w:val="2EF0F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04002"/>
    <w:multiLevelType w:val="hybridMultilevel"/>
    <w:tmpl w:val="B3AC7F42"/>
    <w:lvl w:ilvl="0" w:tplc="D37011AE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6E7"/>
    <w:rsid w:val="000729AC"/>
    <w:rsid w:val="002329DB"/>
    <w:rsid w:val="00337737"/>
    <w:rsid w:val="003B56DC"/>
    <w:rsid w:val="005300B1"/>
    <w:rsid w:val="00793CC9"/>
    <w:rsid w:val="008C1F42"/>
    <w:rsid w:val="00CB1008"/>
    <w:rsid w:val="00DC76E7"/>
    <w:rsid w:val="00FF0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F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76E7"/>
    <w:pPr>
      <w:ind w:left="720"/>
      <w:contextualSpacing/>
    </w:pPr>
  </w:style>
  <w:style w:type="paragraph" w:styleId="a4">
    <w:name w:val="header"/>
    <w:basedOn w:val="a"/>
    <w:link w:val="a5"/>
    <w:uiPriority w:val="99"/>
    <w:rsid w:val="00DC76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C76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2329DB"/>
    <w:pPr>
      <w:spacing w:after="120" w:line="480" w:lineRule="auto"/>
      <w:ind w:left="28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329D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</Words>
  <Characters>249</Characters>
  <Application>Microsoft Office Word</Application>
  <DocSecurity>0</DocSecurity>
  <Lines>2</Lines>
  <Paragraphs>1</Paragraphs>
  <ScaleCrop>false</ScaleCrop>
  <Company>SPecialiST RePack</Company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Zagalnyi 1</cp:lastModifiedBy>
  <cp:revision>3</cp:revision>
  <dcterms:created xsi:type="dcterms:W3CDTF">2018-11-14T14:15:00Z</dcterms:created>
  <dcterms:modified xsi:type="dcterms:W3CDTF">2018-11-14T14:21:00Z</dcterms:modified>
</cp:coreProperties>
</file>