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B6F" w:rsidRDefault="007C7B6F" w:rsidP="007C7B6F">
      <w:pPr>
        <w:spacing w:after="240"/>
        <w:ind w:firstLine="851"/>
        <w:rPr>
          <w:b/>
          <w:sz w:val="21"/>
          <w:szCs w:val="21"/>
          <w:lang w:val="uk-UA"/>
        </w:rPr>
      </w:pPr>
      <w:r>
        <w:rPr>
          <w:b/>
          <w:sz w:val="21"/>
          <w:szCs w:val="21"/>
          <w:lang w:val="uk-UA"/>
        </w:rPr>
        <w:t>47</w:t>
      </w:r>
      <w:r>
        <w:rPr>
          <w:b/>
          <w:sz w:val="21"/>
          <w:szCs w:val="21"/>
        </w:rPr>
        <w:t> </w:t>
      </w:r>
      <w:r>
        <w:rPr>
          <w:b/>
          <w:sz w:val="21"/>
          <w:szCs w:val="21"/>
          <w:lang w:val="uk-UA"/>
        </w:rPr>
        <w:t>тис. внутрішньо переміщених осіб отримують щомісячні страхові виплати від Фонду</w:t>
      </w:r>
    </w:p>
    <w:p w:rsidR="007C7B6F" w:rsidRDefault="007C7B6F" w:rsidP="007C7B6F">
      <w:pPr>
        <w:spacing w:after="240"/>
        <w:ind w:firstLine="851"/>
        <w:jc w:val="both"/>
        <w:rPr>
          <w:sz w:val="21"/>
          <w:szCs w:val="21"/>
        </w:rPr>
      </w:pPr>
      <w:r>
        <w:rPr>
          <w:sz w:val="21"/>
          <w:szCs w:val="21"/>
          <w:lang w:val="uk-UA"/>
        </w:rPr>
        <w:t>Фондом соціального страхування України здійснюється надання щомісячних страхових виплат для понад 208</w:t>
      </w:r>
      <w:r>
        <w:rPr>
          <w:sz w:val="21"/>
          <w:szCs w:val="21"/>
        </w:rPr>
        <w:t> </w:t>
      </w:r>
      <w:r>
        <w:rPr>
          <w:sz w:val="21"/>
          <w:szCs w:val="21"/>
          <w:lang w:val="uk-UA"/>
        </w:rPr>
        <w:t xml:space="preserve">тис. потерпілих на виробництві та членів їх сімей. </w:t>
      </w:r>
      <w:proofErr w:type="gramStart"/>
      <w:r>
        <w:rPr>
          <w:sz w:val="21"/>
          <w:szCs w:val="21"/>
        </w:rPr>
        <w:t>З</w:t>
      </w:r>
      <w:proofErr w:type="gramEnd"/>
      <w:r>
        <w:rPr>
          <w:sz w:val="21"/>
          <w:szCs w:val="21"/>
        </w:rPr>
        <w:t xml:space="preserve"> них </w:t>
      </w:r>
      <w:proofErr w:type="spellStart"/>
      <w:r>
        <w:rPr>
          <w:sz w:val="21"/>
          <w:szCs w:val="21"/>
        </w:rPr>
        <w:t>більше</w:t>
      </w:r>
      <w:proofErr w:type="spellEnd"/>
      <w:r>
        <w:rPr>
          <w:sz w:val="21"/>
          <w:szCs w:val="21"/>
        </w:rPr>
        <w:t xml:space="preserve"> 47 тис. </w:t>
      </w:r>
      <w:proofErr w:type="spellStart"/>
      <w:r>
        <w:rPr>
          <w:sz w:val="21"/>
          <w:szCs w:val="21"/>
        </w:rPr>
        <w:t>є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внутрішньо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переміщеними</w:t>
      </w:r>
      <w:proofErr w:type="spellEnd"/>
      <w:r>
        <w:rPr>
          <w:sz w:val="21"/>
          <w:szCs w:val="21"/>
        </w:rPr>
        <w:t xml:space="preserve"> особами, </w:t>
      </w:r>
      <w:proofErr w:type="spellStart"/>
      <w:r>
        <w:rPr>
          <w:sz w:val="21"/>
          <w:szCs w:val="21"/>
        </w:rPr>
        <w:t>які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продовжують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отримувати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страхові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виплати</w:t>
      </w:r>
      <w:proofErr w:type="spellEnd"/>
      <w:r>
        <w:rPr>
          <w:sz w:val="21"/>
          <w:szCs w:val="21"/>
        </w:rPr>
        <w:t xml:space="preserve"> на </w:t>
      </w:r>
      <w:proofErr w:type="spellStart"/>
      <w:r>
        <w:rPr>
          <w:sz w:val="21"/>
          <w:szCs w:val="21"/>
        </w:rPr>
        <w:t>підконтрольній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українській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владі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території</w:t>
      </w:r>
      <w:proofErr w:type="spellEnd"/>
      <w:r>
        <w:rPr>
          <w:sz w:val="21"/>
          <w:szCs w:val="21"/>
        </w:rPr>
        <w:t>.</w:t>
      </w:r>
    </w:p>
    <w:p w:rsidR="007C7B6F" w:rsidRDefault="007C7B6F" w:rsidP="007C7B6F">
      <w:pPr>
        <w:spacing w:after="240"/>
        <w:ind w:firstLine="851"/>
        <w:jc w:val="both"/>
        <w:rPr>
          <w:sz w:val="21"/>
          <w:szCs w:val="21"/>
        </w:rPr>
      </w:pPr>
      <w:proofErr w:type="spellStart"/>
      <w:r>
        <w:rPr>
          <w:sz w:val="21"/>
          <w:szCs w:val="21"/>
        </w:rPr>
        <w:t>Вимушено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переміщеним</w:t>
      </w:r>
      <w:proofErr w:type="spellEnd"/>
      <w:r>
        <w:rPr>
          <w:sz w:val="21"/>
          <w:szCs w:val="21"/>
        </w:rPr>
        <w:t xml:space="preserve"> особам </w:t>
      </w:r>
      <w:proofErr w:type="spellStart"/>
      <w:proofErr w:type="gramStart"/>
      <w:r>
        <w:rPr>
          <w:sz w:val="21"/>
          <w:szCs w:val="21"/>
        </w:rPr>
        <w:t>проф</w:t>
      </w:r>
      <w:proofErr w:type="gramEnd"/>
      <w:r>
        <w:rPr>
          <w:sz w:val="21"/>
          <w:szCs w:val="21"/>
        </w:rPr>
        <w:t>інансовано</w:t>
      </w:r>
      <w:proofErr w:type="spellEnd"/>
      <w:r>
        <w:rPr>
          <w:sz w:val="21"/>
          <w:szCs w:val="21"/>
        </w:rPr>
        <w:t xml:space="preserve"> 1,54 </w:t>
      </w:r>
      <w:proofErr w:type="spellStart"/>
      <w:r>
        <w:rPr>
          <w:sz w:val="21"/>
          <w:szCs w:val="21"/>
        </w:rPr>
        <w:t>млрд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гривень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страхових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виплат</w:t>
      </w:r>
      <w:proofErr w:type="spellEnd"/>
      <w:r>
        <w:rPr>
          <w:sz w:val="21"/>
          <w:szCs w:val="21"/>
        </w:rPr>
        <w:t xml:space="preserve"> за </w:t>
      </w:r>
      <w:proofErr w:type="spellStart"/>
      <w:r>
        <w:rPr>
          <w:sz w:val="21"/>
          <w:szCs w:val="21"/>
        </w:rPr>
        <w:t>даними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трьох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кварталів</w:t>
      </w:r>
      <w:proofErr w:type="spellEnd"/>
      <w:r>
        <w:rPr>
          <w:sz w:val="21"/>
          <w:szCs w:val="21"/>
        </w:rPr>
        <w:t xml:space="preserve"> 2018 року.</w:t>
      </w:r>
    </w:p>
    <w:p w:rsidR="007C7B6F" w:rsidRDefault="007C7B6F" w:rsidP="007C7B6F">
      <w:pPr>
        <w:spacing w:after="240"/>
        <w:ind w:firstLine="851"/>
        <w:jc w:val="both"/>
        <w:rPr>
          <w:sz w:val="21"/>
          <w:szCs w:val="21"/>
        </w:rPr>
      </w:pPr>
      <w:proofErr w:type="spellStart"/>
      <w:r>
        <w:rPr>
          <w:sz w:val="21"/>
          <w:szCs w:val="21"/>
        </w:rPr>
        <w:t>Щомісячні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страхові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виплати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призначаються</w:t>
      </w:r>
      <w:proofErr w:type="spellEnd"/>
      <w:r>
        <w:rPr>
          <w:sz w:val="21"/>
          <w:szCs w:val="21"/>
        </w:rPr>
        <w:t xml:space="preserve"> особам </w:t>
      </w:r>
      <w:proofErr w:type="gramStart"/>
      <w:r>
        <w:rPr>
          <w:sz w:val="21"/>
          <w:szCs w:val="21"/>
        </w:rPr>
        <w:t>у</w:t>
      </w:r>
      <w:proofErr w:type="gram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разі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часткової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або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повної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втрати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працездатності</w:t>
      </w:r>
      <w:proofErr w:type="spellEnd"/>
      <w:r>
        <w:rPr>
          <w:sz w:val="21"/>
          <w:szCs w:val="21"/>
        </w:rPr>
        <w:t xml:space="preserve"> через </w:t>
      </w:r>
      <w:proofErr w:type="spellStart"/>
      <w:r>
        <w:rPr>
          <w:sz w:val="21"/>
          <w:szCs w:val="21"/>
        </w:rPr>
        <w:t>настання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нещасного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випадку</w:t>
      </w:r>
      <w:proofErr w:type="spellEnd"/>
      <w:r>
        <w:rPr>
          <w:sz w:val="21"/>
          <w:szCs w:val="21"/>
        </w:rPr>
        <w:t xml:space="preserve"> на </w:t>
      </w:r>
      <w:proofErr w:type="spellStart"/>
      <w:r>
        <w:rPr>
          <w:sz w:val="21"/>
          <w:szCs w:val="21"/>
        </w:rPr>
        <w:t>виробництві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чи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професійного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захворювання</w:t>
      </w:r>
      <w:proofErr w:type="spellEnd"/>
      <w:r>
        <w:rPr>
          <w:sz w:val="21"/>
          <w:szCs w:val="21"/>
        </w:rPr>
        <w:t>.</w:t>
      </w:r>
    </w:p>
    <w:p w:rsidR="007C7B6F" w:rsidRDefault="007C7B6F" w:rsidP="007C7B6F">
      <w:pPr>
        <w:spacing w:after="240" w:line="288" w:lineRule="auto"/>
        <w:ind w:firstLine="851"/>
        <w:jc w:val="both"/>
        <w:rPr>
          <w:sz w:val="21"/>
          <w:szCs w:val="21"/>
        </w:rPr>
      </w:pPr>
      <w:proofErr w:type="spellStart"/>
      <w:r>
        <w:rPr>
          <w:sz w:val="21"/>
          <w:szCs w:val="21"/>
        </w:rPr>
        <w:t>Розмі</w:t>
      </w:r>
      <w:proofErr w:type="gramStart"/>
      <w:r>
        <w:rPr>
          <w:sz w:val="21"/>
          <w:szCs w:val="21"/>
        </w:rPr>
        <w:t>р</w:t>
      </w:r>
      <w:proofErr w:type="spellEnd"/>
      <w:proofErr w:type="gram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такої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виплати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встановлюється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відповідно</w:t>
      </w:r>
      <w:proofErr w:type="spellEnd"/>
      <w:r>
        <w:rPr>
          <w:sz w:val="21"/>
          <w:szCs w:val="21"/>
        </w:rPr>
        <w:t xml:space="preserve"> до </w:t>
      </w:r>
      <w:proofErr w:type="spellStart"/>
      <w:r>
        <w:rPr>
          <w:sz w:val="21"/>
          <w:szCs w:val="21"/>
        </w:rPr>
        <w:t>ступеня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втрати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професійної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працездатності</w:t>
      </w:r>
      <w:proofErr w:type="spellEnd"/>
      <w:r>
        <w:rPr>
          <w:sz w:val="21"/>
          <w:szCs w:val="21"/>
        </w:rPr>
        <w:t xml:space="preserve"> та </w:t>
      </w:r>
      <w:proofErr w:type="spellStart"/>
      <w:r>
        <w:rPr>
          <w:sz w:val="21"/>
          <w:szCs w:val="21"/>
        </w:rPr>
        <w:t>середньомісячної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заробітної</w:t>
      </w:r>
      <w:proofErr w:type="spellEnd"/>
      <w:r>
        <w:rPr>
          <w:sz w:val="21"/>
          <w:szCs w:val="21"/>
        </w:rPr>
        <w:t xml:space="preserve"> плати </w:t>
      </w:r>
      <w:proofErr w:type="spellStart"/>
      <w:r>
        <w:rPr>
          <w:sz w:val="21"/>
          <w:szCs w:val="21"/>
        </w:rPr>
        <w:t>потерпілого</w:t>
      </w:r>
      <w:proofErr w:type="spellEnd"/>
      <w:r>
        <w:rPr>
          <w:sz w:val="21"/>
          <w:szCs w:val="21"/>
        </w:rPr>
        <w:t xml:space="preserve"> перед </w:t>
      </w:r>
      <w:proofErr w:type="spellStart"/>
      <w:r>
        <w:rPr>
          <w:sz w:val="21"/>
          <w:szCs w:val="21"/>
        </w:rPr>
        <w:t>настанням</w:t>
      </w:r>
      <w:proofErr w:type="spellEnd"/>
      <w:r>
        <w:rPr>
          <w:sz w:val="21"/>
          <w:szCs w:val="21"/>
        </w:rPr>
        <w:t xml:space="preserve"> страхового </w:t>
      </w:r>
      <w:proofErr w:type="spellStart"/>
      <w:r>
        <w:rPr>
          <w:sz w:val="21"/>
          <w:szCs w:val="21"/>
        </w:rPr>
        <w:t>випадку</w:t>
      </w:r>
      <w:proofErr w:type="spellEnd"/>
      <w:r>
        <w:rPr>
          <w:sz w:val="21"/>
          <w:szCs w:val="21"/>
        </w:rPr>
        <w:t xml:space="preserve">. При </w:t>
      </w:r>
      <w:proofErr w:type="spellStart"/>
      <w:r>
        <w:rPr>
          <w:sz w:val="21"/>
          <w:szCs w:val="21"/>
        </w:rPr>
        <w:t>цьому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максимальний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розмі</w:t>
      </w:r>
      <w:proofErr w:type="gramStart"/>
      <w:r>
        <w:rPr>
          <w:sz w:val="21"/>
          <w:szCs w:val="21"/>
        </w:rPr>
        <w:t>р</w:t>
      </w:r>
      <w:proofErr w:type="spellEnd"/>
      <w:proofErr w:type="gram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щомісячної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страхової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виплати</w:t>
      </w:r>
      <w:proofErr w:type="spellEnd"/>
      <w:r>
        <w:rPr>
          <w:sz w:val="21"/>
          <w:szCs w:val="21"/>
        </w:rPr>
        <w:t xml:space="preserve"> не </w:t>
      </w:r>
      <w:proofErr w:type="spellStart"/>
      <w:r>
        <w:rPr>
          <w:sz w:val="21"/>
          <w:szCs w:val="21"/>
        </w:rPr>
        <w:t>може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перевищувати</w:t>
      </w:r>
      <w:proofErr w:type="spellEnd"/>
      <w:r>
        <w:rPr>
          <w:sz w:val="21"/>
          <w:szCs w:val="21"/>
        </w:rPr>
        <w:t xml:space="preserve"> 10 </w:t>
      </w:r>
      <w:proofErr w:type="spellStart"/>
      <w:r>
        <w:rPr>
          <w:sz w:val="21"/>
          <w:szCs w:val="21"/>
        </w:rPr>
        <w:t>розмірів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прожиткового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мінімуму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встановленого</w:t>
      </w:r>
      <w:proofErr w:type="spellEnd"/>
      <w:r>
        <w:rPr>
          <w:sz w:val="21"/>
          <w:szCs w:val="21"/>
        </w:rPr>
        <w:t xml:space="preserve"> для </w:t>
      </w:r>
      <w:proofErr w:type="spellStart"/>
      <w:r>
        <w:rPr>
          <w:sz w:val="21"/>
          <w:szCs w:val="21"/>
        </w:rPr>
        <w:t>працездатних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осіб</w:t>
      </w:r>
      <w:proofErr w:type="spellEnd"/>
      <w:r>
        <w:rPr>
          <w:sz w:val="21"/>
          <w:szCs w:val="21"/>
        </w:rPr>
        <w:t xml:space="preserve"> на дату </w:t>
      </w:r>
      <w:proofErr w:type="spellStart"/>
      <w:r>
        <w:rPr>
          <w:sz w:val="21"/>
          <w:szCs w:val="21"/>
        </w:rPr>
        <w:t>настання</w:t>
      </w:r>
      <w:proofErr w:type="spellEnd"/>
      <w:r>
        <w:rPr>
          <w:sz w:val="21"/>
          <w:szCs w:val="21"/>
        </w:rPr>
        <w:t xml:space="preserve"> права на </w:t>
      </w:r>
      <w:proofErr w:type="spellStart"/>
      <w:r>
        <w:rPr>
          <w:sz w:val="21"/>
          <w:szCs w:val="21"/>
        </w:rPr>
        <w:t>страхову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виплату</w:t>
      </w:r>
      <w:proofErr w:type="spellEnd"/>
      <w:r>
        <w:rPr>
          <w:sz w:val="21"/>
          <w:szCs w:val="21"/>
        </w:rPr>
        <w:t>.</w:t>
      </w:r>
    </w:p>
    <w:p w:rsidR="007C7B6F" w:rsidRDefault="007C7B6F" w:rsidP="007C7B6F">
      <w:pPr>
        <w:spacing w:after="240" w:line="288" w:lineRule="auto"/>
        <w:ind w:firstLine="851"/>
        <w:jc w:val="both"/>
        <w:rPr>
          <w:sz w:val="21"/>
          <w:szCs w:val="21"/>
        </w:rPr>
      </w:pPr>
      <w:proofErr w:type="spellStart"/>
      <w:r>
        <w:rPr>
          <w:sz w:val="21"/>
          <w:szCs w:val="21"/>
        </w:rPr>
        <w:t>Мінімальний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розмі</w:t>
      </w:r>
      <w:proofErr w:type="gramStart"/>
      <w:r>
        <w:rPr>
          <w:sz w:val="21"/>
          <w:szCs w:val="21"/>
        </w:rPr>
        <w:t>р</w:t>
      </w:r>
      <w:proofErr w:type="spellEnd"/>
      <w:proofErr w:type="gram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щомісячної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виплати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потерпілому</w:t>
      </w:r>
      <w:proofErr w:type="spellEnd"/>
      <w:r>
        <w:rPr>
          <w:sz w:val="21"/>
          <w:szCs w:val="21"/>
        </w:rPr>
        <w:t xml:space="preserve"> у </w:t>
      </w:r>
      <w:proofErr w:type="spellStart"/>
      <w:r>
        <w:rPr>
          <w:sz w:val="21"/>
          <w:szCs w:val="21"/>
        </w:rPr>
        <w:t>перерахунку</w:t>
      </w:r>
      <w:proofErr w:type="spellEnd"/>
      <w:r>
        <w:rPr>
          <w:sz w:val="21"/>
          <w:szCs w:val="21"/>
        </w:rPr>
        <w:t xml:space="preserve"> на 100% </w:t>
      </w:r>
      <w:proofErr w:type="spellStart"/>
      <w:r>
        <w:rPr>
          <w:sz w:val="21"/>
          <w:szCs w:val="21"/>
        </w:rPr>
        <w:t>втрати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професійної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працездатності</w:t>
      </w:r>
      <w:proofErr w:type="spellEnd"/>
      <w:r>
        <w:rPr>
          <w:sz w:val="21"/>
          <w:szCs w:val="21"/>
        </w:rPr>
        <w:t xml:space="preserve"> не </w:t>
      </w:r>
      <w:proofErr w:type="spellStart"/>
      <w:r>
        <w:rPr>
          <w:sz w:val="21"/>
          <w:szCs w:val="21"/>
        </w:rPr>
        <w:t>може</w:t>
      </w:r>
      <w:proofErr w:type="spellEnd"/>
      <w:r>
        <w:rPr>
          <w:sz w:val="21"/>
          <w:szCs w:val="21"/>
        </w:rPr>
        <w:t xml:space="preserve"> бути </w:t>
      </w:r>
      <w:proofErr w:type="spellStart"/>
      <w:r>
        <w:rPr>
          <w:sz w:val="21"/>
          <w:szCs w:val="21"/>
        </w:rPr>
        <w:t>меншим</w:t>
      </w:r>
      <w:proofErr w:type="spellEnd"/>
      <w:r>
        <w:rPr>
          <w:sz w:val="21"/>
          <w:szCs w:val="21"/>
        </w:rPr>
        <w:t xml:space="preserve"> за </w:t>
      </w:r>
      <w:proofErr w:type="spellStart"/>
      <w:r>
        <w:rPr>
          <w:sz w:val="21"/>
          <w:szCs w:val="21"/>
        </w:rPr>
        <w:t>прожитковий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мінімум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який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встановлено</w:t>
      </w:r>
      <w:proofErr w:type="spellEnd"/>
      <w:r>
        <w:rPr>
          <w:sz w:val="21"/>
          <w:szCs w:val="21"/>
        </w:rPr>
        <w:t xml:space="preserve"> на день </w:t>
      </w:r>
      <w:proofErr w:type="spellStart"/>
      <w:r>
        <w:rPr>
          <w:sz w:val="21"/>
          <w:szCs w:val="21"/>
        </w:rPr>
        <w:t>настання</w:t>
      </w:r>
      <w:proofErr w:type="spellEnd"/>
      <w:r>
        <w:rPr>
          <w:sz w:val="21"/>
          <w:szCs w:val="21"/>
        </w:rPr>
        <w:t xml:space="preserve"> права на </w:t>
      </w:r>
      <w:proofErr w:type="spellStart"/>
      <w:r>
        <w:rPr>
          <w:sz w:val="21"/>
          <w:szCs w:val="21"/>
        </w:rPr>
        <w:t>страхову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виплату</w:t>
      </w:r>
      <w:proofErr w:type="spellEnd"/>
      <w:r>
        <w:rPr>
          <w:sz w:val="21"/>
          <w:szCs w:val="21"/>
        </w:rPr>
        <w:t>.</w:t>
      </w:r>
    </w:p>
    <w:p w:rsidR="007C7B6F" w:rsidRDefault="007C7B6F" w:rsidP="007C7B6F">
      <w:pPr>
        <w:ind w:firstLine="851"/>
        <w:jc w:val="both"/>
        <w:rPr>
          <w:sz w:val="21"/>
          <w:szCs w:val="21"/>
        </w:rPr>
      </w:pPr>
      <w:proofErr w:type="spellStart"/>
      <w:r>
        <w:rPr>
          <w:sz w:val="21"/>
          <w:szCs w:val="21"/>
        </w:rPr>
        <w:t>Зазначимо</w:t>
      </w:r>
      <w:proofErr w:type="spellEnd"/>
      <w:r>
        <w:rPr>
          <w:sz w:val="21"/>
          <w:szCs w:val="21"/>
        </w:rPr>
        <w:t xml:space="preserve">, у 2018 </w:t>
      </w:r>
      <w:proofErr w:type="spellStart"/>
      <w:r>
        <w:rPr>
          <w:sz w:val="21"/>
          <w:szCs w:val="21"/>
        </w:rPr>
        <w:t>році</w:t>
      </w:r>
      <w:proofErr w:type="spellEnd"/>
      <w:r>
        <w:rPr>
          <w:sz w:val="21"/>
          <w:szCs w:val="21"/>
        </w:rPr>
        <w:t xml:space="preserve"> Фондом </w:t>
      </w:r>
      <w:proofErr w:type="spellStart"/>
      <w:proofErr w:type="gramStart"/>
      <w:r>
        <w:rPr>
          <w:sz w:val="21"/>
          <w:szCs w:val="21"/>
        </w:rPr>
        <w:t>соц</w:t>
      </w:r>
      <w:proofErr w:type="gramEnd"/>
      <w:r>
        <w:rPr>
          <w:sz w:val="21"/>
          <w:szCs w:val="21"/>
        </w:rPr>
        <w:t>іального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страхування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України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було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здійснено</w:t>
      </w:r>
      <w:proofErr w:type="spellEnd"/>
      <w:r>
        <w:rPr>
          <w:sz w:val="21"/>
          <w:szCs w:val="21"/>
        </w:rPr>
        <w:t xml:space="preserve"> три </w:t>
      </w:r>
      <w:proofErr w:type="spellStart"/>
      <w:r>
        <w:rPr>
          <w:sz w:val="21"/>
          <w:szCs w:val="21"/>
        </w:rPr>
        <w:t>етапи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перерахунків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розміру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страхових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виплат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потерпілим</w:t>
      </w:r>
      <w:proofErr w:type="spellEnd"/>
      <w:r>
        <w:rPr>
          <w:sz w:val="21"/>
          <w:szCs w:val="21"/>
        </w:rPr>
        <w:t xml:space="preserve"> на </w:t>
      </w:r>
      <w:proofErr w:type="spellStart"/>
      <w:r>
        <w:rPr>
          <w:sz w:val="21"/>
          <w:szCs w:val="21"/>
        </w:rPr>
        <w:t>виробництві</w:t>
      </w:r>
      <w:proofErr w:type="spellEnd"/>
      <w:r>
        <w:rPr>
          <w:sz w:val="21"/>
          <w:szCs w:val="21"/>
        </w:rPr>
        <w:t xml:space="preserve"> (членам </w:t>
      </w:r>
      <w:proofErr w:type="spellStart"/>
      <w:r>
        <w:rPr>
          <w:sz w:val="21"/>
          <w:szCs w:val="21"/>
        </w:rPr>
        <w:t>їх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сімей</w:t>
      </w:r>
      <w:proofErr w:type="spellEnd"/>
      <w:r>
        <w:rPr>
          <w:sz w:val="21"/>
          <w:szCs w:val="21"/>
        </w:rPr>
        <w:t xml:space="preserve">), </w:t>
      </w:r>
      <w:proofErr w:type="spellStart"/>
      <w:r>
        <w:rPr>
          <w:sz w:val="21"/>
          <w:szCs w:val="21"/>
        </w:rPr>
        <w:t>що</w:t>
      </w:r>
      <w:proofErr w:type="spellEnd"/>
      <w:r>
        <w:rPr>
          <w:sz w:val="21"/>
          <w:szCs w:val="21"/>
        </w:rPr>
        <w:t xml:space="preserve"> дозволило </w:t>
      </w:r>
      <w:proofErr w:type="spellStart"/>
      <w:r>
        <w:rPr>
          <w:sz w:val="21"/>
          <w:szCs w:val="21"/>
        </w:rPr>
        <w:t>збільшити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їх</w:t>
      </w:r>
      <w:proofErr w:type="spellEnd"/>
      <w:r>
        <w:rPr>
          <w:sz w:val="21"/>
          <w:szCs w:val="21"/>
        </w:rPr>
        <w:t xml:space="preserve"> у </w:t>
      </w:r>
      <w:proofErr w:type="spellStart"/>
      <w:r>
        <w:rPr>
          <w:sz w:val="21"/>
          <w:szCs w:val="21"/>
        </w:rPr>
        <w:t>середньому</w:t>
      </w:r>
      <w:proofErr w:type="spellEnd"/>
      <w:r>
        <w:rPr>
          <w:sz w:val="21"/>
          <w:szCs w:val="21"/>
        </w:rPr>
        <w:t xml:space="preserve"> на 40,6%. </w:t>
      </w:r>
      <w:proofErr w:type="spellStart"/>
      <w:r>
        <w:rPr>
          <w:sz w:val="21"/>
          <w:szCs w:val="21"/>
        </w:rPr>
        <w:t>Упродовж</w:t>
      </w:r>
      <w:proofErr w:type="spellEnd"/>
      <w:r>
        <w:rPr>
          <w:sz w:val="21"/>
          <w:szCs w:val="21"/>
        </w:rPr>
        <w:t xml:space="preserve"> 9 </w:t>
      </w:r>
      <w:proofErr w:type="spellStart"/>
      <w:r>
        <w:rPr>
          <w:sz w:val="21"/>
          <w:szCs w:val="21"/>
        </w:rPr>
        <w:t>місяців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цього</w:t>
      </w:r>
      <w:proofErr w:type="spellEnd"/>
      <w:r>
        <w:rPr>
          <w:sz w:val="21"/>
          <w:szCs w:val="21"/>
        </w:rPr>
        <w:t xml:space="preserve"> року </w:t>
      </w:r>
      <w:proofErr w:type="spellStart"/>
      <w:r>
        <w:rPr>
          <w:sz w:val="21"/>
          <w:szCs w:val="21"/>
        </w:rPr>
        <w:t>загальна</w:t>
      </w:r>
      <w:proofErr w:type="spellEnd"/>
      <w:r>
        <w:rPr>
          <w:sz w:val="21"/>
          <w:szCs w:val="21"/>
        </w:rPr>
        <w:t xml:space="preserve"> сума </w:t>
      </w:r>
      <w:proofErr w:type="spellStart"/>
      <w:r>
        <w:rPr>
          <w:sz w:val="21"/>
          <w:szCs w:val="21"/>
        </w:rPr>
        <w:t>страхових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виплат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потерпілим</w:t>
      </w:r>
      <w:proofErr w:type="spellEnd"/>
      <w:r>
        <w:rPr>
          <w:sz w:val="21"/>
          <w:szCs w:val="21"/>
        </w:rPr>
        <w:t xml:space="preserve"> на </w:t>
      </w:r>
      <w:proofErr w:type="spellStart"/>
      <w:r>
        <w:rPr>
          <w:sz w:val="21"/>
          <w:szCs w:val="21"/>
        </w:rPr>
        <w:t>виробництві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склала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понад</w:t>
      </w:r>
      <w:proofErr w:type="spellEnd"/>
      <w:r>
        <w:rPr>
          <w:sz w:val="21"/>
          <w:szCs w:val="21"/>
        </w:rPr>
        <w:t xml:space="preserve"> 5 </w:t>
      </w:r>
      <w:proofErr w:type="spellStart"/>
      <w:r>
        <w:rPr>
          <w:sz w:val="21"/>
          <w:szCs w:val="21"/>
        </w:rPr>
        <w:t>млрд</w:t>
      </w:r>
      <w:proofErr w:type="spellEnd"/>
      <w:r>
        <w:rPr>
          <w:sz w:val="21"/>
          <w:szCs w:val="21"/>
        </w:rPr>
        <w:t xml:space="preserve"> 796 </w:t>
      </w:r>
      <w:proofErr w:type="spellStart"/>
      <w:r>
        <w:rPr>
          <w:sz w:val="21"/>
          <w:szCs w:val="21"/>
        </w:rPr>
        <w:t>млн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гривень</w:t>
      </w:r>
      <w:proofErr w:type="spellEnd"/>
      <w:r>
        <w:rPr>
          <w:sz w:val="21"/>
          <w:szCs w:val="21"/>
        </w:rPr>
        <w:t>.</w:t>
      </w:r>
    </w:p>
    <w:p w:rsidR="007C7B6F" w:rsidRDefault="007C7B6F" w:rsidP="007C7B6F">
      <w:pPr>
        <w:ind w:firstLine="851"/>
        <w:jc w:val="both"/>
        <w:rPr>
          <w:spacing w:val="-10"/>
          <w:sz w:val="21"/>
          <w:szCs w:val="21"/>
          <w:lang w:eastAsia="uk-UA"/>
        </w:rPr>
      </w:pPr>
    </w:p>
    <w:p w:rsidR="007C7B6F" w:rsidRDefault="007C7B6F" w:rsidP="007C7B6F">
      <w:pPr>
        <w:spacing w:line="288" w:lineRule="auto"/>
        <w:ind w:left="5103"/>
        <w:rPr>
          <w:b/>
          <w:sz w:val="21"/>
          <w:szCs w:val="21"/>
        </w:rPr>
      </w:pPr>
      <w:proofErr w:type="spellStart"/>
      <w:r>
        <w:rPr>
          <w:b/>
          <w:sz w:val="21"/>
          <w:szCs w:val="21"/>
        </w:rPr>
        <w:t>Прес-служба</w:t>
      </w:r>
      <w:proofErr w:type="spellEnd"/>
      <w:r>
        <w:rPr>
          <w:b/>
          <w:sz w:val="21"/>
          <w:szCs w:val="21"/>
        </w:rPr>
        <w:t xml:space="preserve"> </w:t>
      </w:r>
      <w:proofErr w:type="spellStart"/>
      <w:r>
        <w:rPr>
          <w:b/>
          <w:sz w:val="21"/>
          <w:szCs w:val="21"/>
        </w:rPr>
        <w:t>виконавчої</w:t>
      </w:r>
      <w:proofErr w:type="spellEnd"/>
      <w:r>
        <w:rPr>
          <w:b/>
          <w:sz w:val="21"/>
          <w:szCs w:val="21"/>
        </w:rPr>
        <w:t xml:space="preserve"> </w:t>
      </w:r>
      <w:proofErr w:type="spellStart"/>
      <w:r>
        <w:rPr>
          <w:b/>
          <w:sz w:val="21"/>
          <w:szCs w:val="21"/>
        </w:rPr>
        <w:t>дирекції</w:t>
      </w:r>
      <w:proofErr w:type="spellEnd"/>
      <w:r>
        <w:rPr>
          <w:b/>
          <w:sz w:val="21"/>
          <w:szCs w:val="21"/>
        </w:rPr>
        <w:t xml:space="preserve"> </w:t>
      </w:r>
      <w:r>
        <w:rPr>
          <w:b/>
          <w:sz w:val="21"/>
          <w:szCs w:val="21"/>
        </w:rPr>
        <w:br/>
        <w:t xml:space="preserve">Фонду </w:t>
      </w:r>
      <w:proofErr w:type="spellStart"/>
      <w:proofErr w:type="gramStart"/>
      <w:r>
        <w:rPr>
          <w:b/>
          <w:sz w:val="21"/>
          <w:szCs w:val="21"/>
        </w:rPr>
        <w:t>соц</w:t>
      </w:r>
      <w:proofErr w:type="gramEnd"/>
      <w:r>
        <w:rPr>
          <w:b/>
          <w:sz w:val="21"/>
          <w:szCs w:val="21"/>
        </w:rPr>
        <w:t>іального</w:t>
      </w:r>
      <w:proofErr w:type="spellEnd"/>
      <w:r>
        <w:rPr>
          <w:b/>
          <w:sz w:val="21"/>
          <w:szCs w:val="21"/>
        </w:rPr>
        <w:t xml:space="preserve"> </w:t>
      </w:r>
      <w:proofErr w:type="spellStart"/>
      <w:r>
        <w:rPr>
          <w:b/>
          <w:sz w:val="21"/>
          <w:szCs w:val="21"/>
        </w:rPr>
        <w:t>страхування</w:t>
      </w:r>
      <w:proofErr w:type="spellEnd"/>
      <w:r>
        <w:rPr>
          <w:b/>
          <w:sz w:val="21"/>
          <w:szCs w:val="21"/>
        </w:rPr>
        <w:t xml:space="preserve"> </w:t>
      </w:r>
      <w:proofErr w:type="spellStart"/>
      <w:r>
        <w:rPr>
          <w:b/>
          <w:sz w:val="21"/>
          <w:szCs w:val="21"/>
        </w:rPr>
        <w:t>України</w:t>
      </w:r>
      <w:proofErr w:type="spellEnd"/>
    </w:p>
    <w:p w:rsidR="007C7B6F" w:rsidRDefault="007C7B6F" w:rsidP="007C7B6F">
      <w:pPr>
        <w:spacing w:line="288" w:lineRule="auto"/>
        <w:ind w:left="5103"/>
        <w:rPr>
          <w:b/>
          <w:sz w:val="21"/>
          <w:szCs w:val="21"/>
        </w:rPr>
      </w:pPr>
      <w:r>
        <w:rPr>
          <w:b/>
          <w:sz w:val="21"/>
          <w:szCs w:val="21"/>
        </w:rPr>
        <w:t>(044) 206-14-39, 097-723-67-16</w:t>
      </w:r>
    </w:p>
    <w:p w:rsidR="007C7B6F" w:rsidRDefault="007C7B6F" w:rsidP="007C7B6F">
      <w:pPr>
        <w:ind w:firstLine="851"/>
        <w:rPr>
          <w:b/>
          <w:sz w:val="21"/>
          <w:szCs w:val="21"/>
          <w:lang w:val="uk-UA"/>
        </w:rPr>
      </w:pPr>
    </w:p>
    <w:p w:rsidR="007C7B6F" w:rsidRDefault="007C7B6F" w:rsidP="007C7B6F">
      <w:pPr>
        <w:ind w:firstLine="851"/>
        <w:rPr>
          <w:b/>
          <w:sz w:val="21"/>
          <w:szCs w:val="21"/>
          <w:lang w:val="uk-UA"/>
        </w:rPr>
      </w:pPr>
    </w:p>
    <w:p w:rsidR="007C7B6F" w:rsidRDefault="007C7B6F" w:rsidP="007C7B6F">
      <w:pPr>
        <w:ind w:firstLine="851"/>
        <w:rPr>
          <w:b/>
          <w:sz w:val="21"/>
          <w:szCs w:val="21"/>
          <w:lang w:val="uk-UA"/>
        </w:rPr>
      </w:pPr>
      <w:proofErr w:type="spellStart"/>
      <w:r>
        <w:rPr>
          <w:b/>
          <w:sz w:val="21"/>
          <w:szCs w:val="21"/>
        </w:rPr>
        <w:t>Відбулось</w:t>
      </w:r>
      <w:proofErr w:type="spellEnd"/>
      <w:r>
        <w:rPr>
          <w:b/>
          <w:sz w:val="21"/>
          <w:szCs w:val="21"/>
        </w:rPr>
        <w:t xml:space="preserve"> </w:t>
      </w:r>
      <w:proofErr w:type="spellStart"/>
      <w:r>
        <w:rPr>
          <w:b/>
          <w:sz w:val="21"/>
          <w:szCs w:val="21"/>
        </w:rPr>
        <w:t>чергове</w:t>
      </w:r>
      <w:proofErr w:type="spellEnd"/>
      <w:r>
        <w:rPr>
          <w:b/>
          <w:sz w:val="21"/>
          <w:szCs w:val="21"/>
        </w:rPr>
        <w:t xml:space="preserve"> </w:t>
      </w:r>
      <w:proofErr w:type="spellStart"/>
      <w:r>
        <w:rPr>
          <w:b/>
          <w:sz w:val="21"/>
          <w:szCs w:val="21"/>
        </w:rPr>
        <w:t>засідання</w:t>
      </w:r>
      <w:proofErr w:type="spellEnd"/>
      <w:r>
        <w:rPr>
          <w:b/>
          <w:sz w:val="21"/>
          <w:szCs w:val="21"/>
        </w:rPr>
        <w:t xml:space="preserve"> </w:t>
      </w:r>
      <w:proofErr w:type="spellStart"/>
      <w:r>
        <w:rPr>
          <w:b/>
          <w:sz w:val="21"/>
          <w:szCs w:val="21"/>
        </w:rPr>
        <w:t>правління</w:t>
      </w:r>
      <w:proofErr w:type="spellEnd"/>
      <w:r>
        <w:rPr>
          <w:b/>
          <w:sz w:val="21"/>
          <w:szCs w:val="21"/>
        </w:rPr>
        <w:t xml:space="preserve"> Фонду</w:t>
      </w:r>
    </w:p>
    <w:p w:rsidR="007C7B6F" w:rsidRDefault="007C7B6F" w:rsidP="007C7B6F">
      <w:pPr>
        <w:ind w:firstLine="851"/>
        <w:rPr>
          <w:b/>
          <w:sz w:val="21"/>
          <w:szCs w:val="21"/>
          <w:lang w:val="uk-UA"/>
        </w:rPr>
      </w:pPr>
    </w:p>
    <w:p w:rsidR="007C7B6F" w:rsidRDefault="007C7B6F" w:rsidP="007C7B6F">
      <w:pPr>
        <w:spacing w:after="240"/>
        <w:ind w:firstLine="851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12 </w:t>
      </w:r>
      <w:proofErr w:type="spellStart"/>
      <w:r>
        <w:rPr>
          <w:sz w:val="21"/>
          <w:szCs w:val="21"/>
        </w:rPr>
        <w:t>грудня</w:t>
      </w:r>
      <w:proofErr w:type="spellEnd"/>
      <w:r>
        <w:rPr>
          <w:sz w:val="21"/>
          <w:szCs w:val="21"/>
        </w:rPr>
        <w:t xml:space="preserve"> 2018 року </w:t>
      </w:r>
      <w:proofErr w:type="spellStart"/>
      <w:proofErr w:type="gramStart"/>
      <w:r>
        <w:rPr>
          <w:color w:val="000000"/>
          <w:sz w:val="21"/>
          <w:szCs w:val="21"/>
        </w:rPr>
        <w:t>п</w:t>
      </w:r>
      <w:proofErr w:type="gramEnd"/>
      <w:r>
        <w:rPr>
          <w:color w:val="000000"/>
          <w:sz w:val="21"/>
          <w:szCs w:val="21"/>
        </w:rPr>
        <w:t>ід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головуванням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голови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правління</w:t>
      </w:r>
      <w:proofErr w:type="spellEnd"/>
      <w:r>
        <w:rPr>
          <w:color w:val="000000"/>
          <w:sz w:val="21"/>
          <w:szCs w:val="21"/>
        </w:rPr>
        <w:t xml:space="preserve"> Фонду </w:t>
      </w:r>
      <w:proofErr w:type="spellStart"/>
      <w:r>
        <w:rPr>
          <w:color w:val="000000"/>
          <w:sz w:val="21"/>
          <w:szCs w:val="21"/>
        </w:rPr>
        <w:t>Володимира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Саєнка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відбулося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чергове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засідання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правління</w:t>
      </w:r>
      <w:proofErr w:type="spellEnd"/>
      <w:r>
        <w:rPr>
          <w:sz w:val="21"/>
          <w:szCs w:val="21"/>
        </w:rPr>
        <w:t xml:space="preserve"> Фонду </w:t>
      </w:r>
      <w:proofErr w:type="spellStart"/>
      <w:r>
        <w:rPr>
          <w:sz w:val="21"/>
          <w:szCs w:val="21"/>
        </w:rPr>
        <w:t>соціального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страхування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України</w:t>
      </w:r>
      <w:proofErr w:type="spellEnd"/>
      <w:r>
        <w:rPr>
          <w:sz w:val="21"/>
          <w:szCs w:val="21"/>
        </w:rPr>
        <w:t xml:space="preserve">. У </w:t>
      </w:r>
      <w:proofErr w:type="spellStart"/>
      <w:r>
        <w:rPr>
          <w:sz w:val="21"/>
          <w:szCs w:val="21"/>
        </w:rPr>
        <w:t>засіданні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також</w:t>
      </w:r>
      <w:proofErr w:type="spellEnd"/>
      <w:r>
        <w:rPr>
          <w:sz w:val="21"/>
          <w:szCs w:val="21"/>
        </w:rPr>
        <w:t xml:space="preserve"> взяли участь </w:t>
      </w:r>
      <w:proofErr w:type="spellStart"/>
      <w:r>
        <w:rPr>
          <w:sz w:val="21"/>
          <w:szCs w:val="21"/>
        </w:rPr>
        <w:t>представники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Громадської</w:t>
      </w:r>
      <w:proofErr w:type="spellEnd"/>
      <w:r>
        <w:rPr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>ради</w:t>
      </w:r>
      <w:proofErr w:type="gramEnd"/>
      <w:r>
        <w:rPr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>Фонду</w:t>
      </w:r>
      <w:proofErr w:type="gramEnd"/>
      <w:r>
        <w:rPr>
          <w:sz w:val="21"/>
          <w:szCs w:val="21"/>
        </w:rPr>
        <w:t xml:space="preserve"> та </w:t>
      </w:r>
      <w:proofErr w:type="spellStart"/>
      <w:r>
        <w:rPr>
          <w:sz w:val="21"/>
          <w:szCs w:val="21"/>
        </w:rPr>
        <w:t>громадських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організацій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потерпілих</w:t>
      </w:r>
      <w:proofErr w:type="spellEnd"/>
      <w:r>
        <w:rPr>
          <w:sz w:val="21"/>
          <w:szCs w:val="21"/>
        </w:rPr>
        <w:t xml:space="preserve"> на </w:t>
      </w:r>
      <w:proofErr w:type="spellStart"/>
      <w:r>
        <w:rPr>
          <w:sz w:val="21"/>
          <w:szCs w:val="21"/>
        </w:rPr>
        <w:t>виробництві</w:t>
      </w:r>
      <w:proofErr w:type="spellEnd"/>
      <w:r>
        <w:rPr>
          <w:sz w:val="21"/>
          <w:szCs w:val="21"/>
        </w:rPr>
        <w:t>.</w:t>
      </w:r>
    </w:p>
    <w:p w:rsidR="007C7B6F" w:rsidRDefault="007C7B6F" w:rsidP="007C7B6F">
      <w:pPr>
        <w:spacing w:after="240"/>
        <w:ind w:firstLine="851"/>
        <w:jc w:val="both"/>
        <w:rPr>
          <w:sz w:val="21"/>
          <w:szCs w:val="21"/>
        </w:rPr>
      </w:pPr>
      <w:proofErr w:type="spellStart"/>
      <w:proofErr w:type="gramStart"/>
      <w:r>
        <w:rPr>
          <w:sz w:val="21"/>
          <w:szCs w:val="21"/>
        </w:rPr>
        <w:t>Р</w:t>
      </w:r>
      <w:proofErr w:type="gramEnd"/>
      <w:r>
        <w:rPr>
          <w:sz w:val="21"/>
          <w:szCs w:val="21"/>
        </w:rPr>
        <w:t>ішеннями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правління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схвалено</w:t>
      </w:r>
      <w:proofErr w:type="spellEnd"/>
      <w:r>
        <w:rPr>
          <w:sz w:val="21"/>
          <w:szCs w:val="21"/>
        </w:rPr>
        <w:t xml:space="preserve"> проект бюджету Фонду на 2019 </w:t>
      </w:r>
      <w:proofErr w:type="spellStart"/>
      <w:r>
        <w:rPr>
          <w:sz w:val="21"/>
          <w:szCs w:val="21"/>
        </w:rPr>
        <w:t>рік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затверджено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оновлений</w:t>
      </w:r>
      <w:proofErr w:type="spellEnd"/>
      <w:r>
        <w:rPr>
          <w:sz w:val="21"/>
          <w:szCs w:val="21"/>
        </w:rPr>
        <w:t xml:space="preserve"> порядок </w:t>
      </w:r>
      <w:proofErr w:type="spellStart"/>
      <w:r>
        <w:rPr>
          <w:sz w:val="21"/>
          <w:szCs w:val="21"/>
        </w:rPr>
        <w:t>надання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страхових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виплат</w:t>
      </w:r>
      <w:proofErr w:type="spellEnd"/>
      <w:r>
        <w:rPr>
          <w:sz w:val="21"/>
          <w:szCs w:val="21"/>
        </w:rPr>
        <w:t xml:space="preserve"> та </w:t>
      </w:r>
      <w:proofErr w:type="spellStart"/>
      <w:r>
        <w:rPr>
          <w:sz w:val="21"/>
          <w:szCs w:val="21"/>
        </w:rPr>
        <w:t>медико-соціальних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послуг</w:t>
      </w:r>
      <w:proofErr w:type="spellEnd"/>
      <w:r>
        <w:rPr>
          <w:sz w:val="21"/>
          <w:szCs w:val="21"/>
        </w:rPr>
        <w:t xml:space="preserve"> для </w:t>
      </w:r>
      <w:proofErr w:type="spellStart"/>
      <w:r>
        <w:rPr>
          <w:sz w:val="21"/>
          <w:szCs w:val="21"/>
        </w:rPr>
        <w:t>внутрішньо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переміщених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осіб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з</w:t>
      </w:r>
      <w:proofErr w:type="spellEnd"/>
      <w:r>
        <w:rPr>
          <w:sz w:val="21"/>
          <w:szCs w:val="21"/>
        </w:rPr>
        <w:t xml:space="preserve"> 01 </w:t>
      </w:r>
      <w:proofErr w:type="spellStart"/>
      <w:r>
        <w:rPr>
          <w:sz w:val="21"/>
          <w:szCs w:val="21"/>
        </w:rPr>
        <w:t>січня</w:t>
      </w:r>
      <w:proofErr w:type="spellEnd"/>
      <w:r>
        <w:rPr>
          <w:sz w:val="21"/>
          <w:szCs w:val="21"/>
        </w:rPr>
        <w:t xml:space="preserve"> 2019 року </w:t>
      </w:r>
      <w:proofErr w:type="spellStart"/>
      <w:r>
        <w:rPr>
          <w:sz w:val="21"/>
          <w:szCs w:val="21"/>
        </w:rPr>
        <w:t>скасовано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звіт</w:t>
      </w:r>
      <w:proofErr w:type="spellEnd"/>
      <w:r>
        <w:rPr>
          <w:sz w:val="21"/>
          <w:szCs w:val="21"/>
        </w:rPr>
        <w:t xml:space="preserve"> по коштах </w:t>
      </w:r>
      <w:proofErr w:type="spellStart"/>
      <w:r>
        <w:rPr>
          <w:sz w:val="21"/>
          <w:szCs w:val="21"/>
        </w:rPr>
        <w:t>загальнообов’язкового</w:t>
      </w:r>
      <w:proofErr w:type="spellEnd"/>
      <w:r>
        <w:rPr>
          <w:sz w:val="21"/>
          <w:szCs w:val="21"/>
        </w:rPr>
        <w:t xml:space="preserve"> державного </w:t>
      </w:r>
      <w:proofErr w:type="spellStart"/>
      <w:r>
        <w:rPr>
          <w:sz w:val="21"/>
          <w:szCs w:val="21"/>
        </w:rPr>
        <w:t>соціального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страхування</w:t>
      </w:r>
      <w:proofErr w:type="spellEnd"/>
      <w:r>
        <w:rPr>
          <w:sz w:val="21"/>
          <w:szCs w:val="21"/>
        </w:rPr>
        <w:t xml:space="preserve"> за формою № Ф4-ФСС </w:t>
      </w:r>
      <w:proofErr w:type="spellStart"/>
      <w:r>
        <w:rPr>
          <w:sz w:val="21"/>
          <w:szCs w:val="21"/>
        </w:rPr>
        <w:t>з</w:t>
      </w:r>
      <w:proofErr w:type="spellEnd"/>
      <w:r>
        <w:rPr>
          <w:sz w:val="21"/>
          <w:szCs w:val="21"/>
        </w:rPr>
        <w:t xml:space="preserve"> ТВП та </w:t>
      </w:r>
      <w:proofErr w:type="spellStart"/>
      <w:r>
        <w:rPr>
          <w:sz w:val="21"/>
          <w:szCs w:val="21"/>
        </w:rPr>
        <w:t>інше</w:t>
      </w:r>
      <w:proofErr w:type="spellEnd"/>
      <w:r>
        <w:rPr>
          <w:sz w:val="21"/>
          <w:szCs w:val="21"/>
        </w:rPr>
        <w:t xml:space="preserve">. </w:t>
      </w:r>
    </w:p>
    <w:p w:rsidR="007C7B6F" w:rsidRDefault="007C7B6F" w:rsidP="007C7B6F">
      <w:pPr>
        <w:spacing w:after="240"/>
        <w:ind w:firstLine="851"/>
        <w:jc w:val="both"/>
        <w:rPr>
          <w:sz w:val="21"/>
          <w:szCs w:val="21"/>
        </w:rPr>
      </w:pPr>
      <w:proofErr w:type="spellStart"/>
      <w:r>
        <w:rPr>
          <w:sz w:val="21"/>
          <w:szCs w:val="21"/>
        </w:rPr>
        <w:t>Відповідно</w:t>
      </w:r>
      <w:proofErr w:type="spellEnd"/>
      <w:r>
        <w:rPr>
          <w:sz w:val="21"/>
          <w:szCs w:val="21"/>
        </w:rPr>
        <w:t xml:space="preserve"> до </w:t>
      </w:r>
      <w:proofErr w:type="spellStart"/>
      <w:proofErr w:type="gramStart"/>
      <w:r>
        <w:rPr>
          <w:sz w:val="21"/>
          <w:szCs w:val="21"/>
        </w:rPr>
        <w:t>р</w:t>
      </w:r>
      <w:proofErr w:type="gramEnd"/>
      <w:r>
        <w:rPr>
          <w:sz w:val="21"/>
          <w:szCs w:val="21"/>
        </w:rPr>
        <w:t>ішення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правління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з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наступного</w:t>
      </w:r>
      <w:proofErr w:type="spellEnd"/>
      <w:r>
        <w:rPr>
          <w:sz w:val="21"/>
          <w:szCs w:val="21"/>
        </w:rPr>
        <w:t xml:space="preserve"> року </w:t>
      </w:r>
      <w:proofErr w:type="spellStart"/>
      <w:r>
        <w:rPr>
          <w:sz w:val="21"/>
          <w:szCs w:val="21"/>
        </w:rPr>
        <w:t>встановлено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нову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спрощену</w:t>
      </w:r>
      <w:proofErr w:type="spellEnd"/>
      <w:r>
        <w:rPr>
          <w:sz w:val="21"/>
          <w:szCs w:val="21"/>
        </w:rPr>
        <w:t xml:space="preserve"> форму </w:t>
      </w:r>
      <w:proofErr w:type="spellStart"/>
      <w:r>
        <w:rPr>
          <w:sz w:val="21"/>
          <w:szCs w:val="21"/>
        </w:rPr>
        <w:t>Звіту</w:t>
      </w:r>
      <w:proofErr w:type="spellEnd"/>
      <w:r>
        <w:rPr>
          <w:sz w:val="21"/>
          <w:szCs w:val="21"/>
        </w:rPr>
        <w:t xml:space="preserve"> по </w:t>
      </w:r>
      <w:proofErr w:type="spellStart"/>
      <w:r>
        <w:rPr>
          <w:sz w:val="21"/>
          <w:szCs w:val="21"/>
        </w:rPr>
        <w:t>заборгованості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страхувальника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зі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сплати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страхових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коштів</w:t>
      </w:r>
      <w:proofErr w:type="spellEnd"/>
      <w:r>
        <w:rPr>
          <w:sz w:val="21"/>
          <w:szCs w:val="21"/>
        </w:rPr>
        <w:t xml:space="preserve"> до Фонду та </w:t>
      </w:r>
      <w:proofErr w:type="spellStart"/>
      <w:r>
        <w:rPr>
          <w:sz w:val="21"/>
          <w:szCs w:val="21"/>
        </w:rPr>
        <w:t>скасовано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Звіт</w:t>
      </w:r>
      <w:proofErr w:type="spellEnd"/>
      <w:r>
        <w:rPr>
          <w:sz w:val="21"/>
          <w:szCs w:val="21"/>
        </w:rPr>
        <w:t xml:space="preserve"> по коштах </w:t>
      </w:r>
      <w:proofErr w:type="spellStart"/>
      <w:r>
        <w:rPr>
          <w:sz w:val="21"/>
          <w:szCs w:val="21"/>
        </w:rPr>
        <w:t>загальнообов’язкового</w:t>
      </w:r>
      <w:proofErr w:type="spellEnd"/>
      <w:r>
        <w:rPr>
          <w:sz w:val="21"/>
          <w:szCs w:val="21"/>
        </w:rPr>
        <w:t xml:space="preserve"> державного </w:t>
      </w:r>
      <w:proofErr w:type="spellStart"/>
      <w:r>
        <w:rPr>
          <w:sz w:val="21"/>
          <w:szCs w:val="21"/>
        </w:rPr>
        <w:t>соціального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страхування</w:t>
      </w:r>
      <w:proofErr w:type="spellEnd"/>
      <w:r>
        <w:rPr>
          <w:sz w:val="21"/>
          <w:szCs w:val="21"/>
        </w:rPr>
        <w:t xml:space="preserve"> у </w:t>
      </w:r>
      <w:proofErr w:type="spellStart"/>
      <w:r>
        <w:rPr>
          <w:sz w:val="21"/>
          <w:szCs w:val="21"/>
        </w:rPr>
        <w:t>зв’язку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з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тимчасовою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втратою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працездатності</w:t>
      </w:r>
      <w:proofErr w:type="spellEnd"/>
      <w:r>
        <w:rPr>
          <w:sz w:val="21"/>
          <w:szCs w:val="21"/>
        </w:rPr>
        <w:t xml:space="preserve"> та </w:t>
      </w:r>
      <w:proofErr w:type="spellStart"/>
      <w:r>
        <w:rPr>
          <w:sz w:val="21"/>
          <w:szCs w:val="21"/>
        </w:rPr>
        <w:t>витратами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зумовленими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похованням</w:t>
      </w:r>
      <w:proofErr w:type="spellEnd"/>
      <w:r>
        <w:rPr>
          <w:sz w:val="21"/>
          <w:szCs w:val="21"/>
        </w:rPr>
        <w:t>.</w:t>
      </w:r>
    </w:p>
    <w:p w:rsidR="007C7B6F" w:rsidRDefault="007C7B6F" w:rsidP="007C7B6F">
      <w:pPr>
        <w:spacing w:after="240"/>
        <w:ind w:firstLine="851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 xml:space="preserve">«У </w:t>
      </w:r>
      <w:proofErr w:type="spellStart"/>
      <w:r>
        <w:rPr>
          <w:sz w:val="21"/>
          <w:szCs w:val="21"/>
        </w:rPr>
        <w:t>цьому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році</w:t>
      </w:r>
      <w:proofErr w:type="spellEnd"/>
      <w:r>
        <w:rPr>
          <w:sz w:val="21"/>
          <w:szCs w:val="21"/>
        </w:rPr>
        <w:t xml:space="preserve"> ми </w:t>
      </w:r>
      <w:proofErr w:type="spellStart"/>
      <w:r>
        <w:rPr>
          <w:sz w:val="21"/>
          <w:szCs w:val="21"/>
        </w:rPr>
        <w:t>суттєво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зрушились</w:t>
      </w:r>
      <w:proofErr w:type="spellEnd"/>
      <w:r>
        <w:rPr>
          <w:sz w:val="21"/>
          <w:szCs w:val="21"/>
        </w:rPr>
        <w:t xml:space="preserve"> у </w:t>
      </w:r>
      <w:proofErr w:type="spellStart"/>
      <w:r>
        <w:rPr>
          <w:sz w:val="21"/>
          <w:szCs w:val="21"/>
        </w:rPr>
        <w:t>напрямі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нової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концепції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відношень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із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страхувальниками</w:t>
      </w:r>
      <w:proofErr w:type="spellEnd"/>
      <w:r>
        <w:rPr>
          <w:sz w:val="21"/>
          <w:szCs w:val="21"/>
        </w:rPr>
        <w:t xml:space="preserve">: </w:t>
      </w:r>
      <w:proofErr w:type="spellStart"/>
      <w:r>
        <w:rPr>
          <w:sz w:val="21"/>
          <w:szCs w:val="21"/>
        </w:rPr>
        <w:t>відмовились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від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суцільних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перевірок</w:t>
      </w:r>
      <w:proofErr w:type="spellEnd"/>
      <w:r>
        <w:rPr>
          <w:sz w:val="21"/>
          <w:szCs w:val="21"/>
        </w:rPr>
        <w:t xml:space="preserve"> та </w:t>
      </w:r>
      <w:proofErr w:type="spellStart"/>
      <w:r>
        <w:rPr>
          <w:sz w:val="21"/>
          <w:szCs w:val="21"/>
        </w:rPr>
        <w:t>замінили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їх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попереднім</w:t>
      </w:r>
      <w:proofErr w:type="spellEnd"/>
      <w:r>
        <w:rPr>
          <w:sz w:val="21"/>
          <w:szCs w:val="21"/>
        </w:rPr>
        <w:t xml:space="preserve"> контролем </w:t>
      </w:r>
      <w:proofErr w:type="spellStart"/>
      <w:r>
        <w:rPr>
          <w:sz w:val="21"/>
          <w:szCs w:val="21"/>
        </w:rPr>
        <w:t>правильності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нарахування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виплат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впровадили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можливість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подачі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заяв-розрахунків</w:t>
      </w:r>
      <w:proofErr w:type="spellEnd"/>
      <w:r>
        <w:rPr>
          <w:sz w:val="21"/>
          <w:szCs w:val="21"/>
        </w:rPr>
        <w:t xml:space="preserve"> у </w:t>
      </w:r>
      <w:proofErr w:type="spellStart"/>
      <w:r>
        <w:rPr>
          <w:sz w:val="21"/>
          <w:szCs w:val="21"/>
        </w:rPr>
        <w:t>електронному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вигляді</w:t>
      </w:r>
      <w:proofErr w:type="spellEnd"/>
      <w:r>
        <w:rPr>
          <w:sz w:val="21"/>
          <w:szCs w:val="21"/>
        </w:rPr>
        <w:t xml:space="preserve">. </w:t>
      </w:r>
      <w:proofErr w:type="spellStart"/>
      <w:r>
        <w:rPr>
          <w:sz w:val="21"/>
          <w:szCs w:val="21"/>
        </w:rPr>
        <w:t>Черговий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етап</w:t>
      </w:r>
      <w:proofErr w:type="spellEnd"/>
      <w:r>
        <w:rPr>
          <w:sz w:val="21"/>
          <w:szCs w:val="21"/>
        </w:rPr>
        <w:t xml:space="preserve"> – </w:t>
      </w:r>
      <w:proofErr w:type="spellStart"/>
      <w:r>
        <w:rPr>
          <w:sz w:val="21"/>
          <w:szCs w:val="21"/>
        </w:rPr>
        <w:t>спрощення</w:t>
      </w:r>
      <w:proofErr w:type="spellEnd"/>
      <w:r>
        <w:rPr>
          <w:sz w:val="21"/>
          <w:szCs w:val="21"/>
        </w:rPr>
        <w:t xml:space="preserve"> та </w:t>
      </w:r>
      <w:proofErr w:type="spellStart"/>
      <w:r>
        <w:rPr>
          <w:sz w:val="21"/>
          <w:szCs w:val="21"/>
        </w:rPr>
        <w:t>уніфікація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звітності</w:t>
      </w:r>
      <w:proofErr w:type="spellEnd"/>
      <w:r>
        <w:rPr>
          <w:sz w:val="21"/>
          <w:szCs w:val="21"/>
        </w:rPr>
        <w:t xml:space="preserve">. У </w:t>
      </w:r>
      <w:proofErr w:type="spellStart"/>
      <w:r>
        <w:rPr>
          <w:sz w:val="21"/>
          <w:szCs w:val="21"/>
        </w:rPr>
        <w:t>січні</w:t>
      </w:r>
      <w:proofErr w:type="spellEnd"/>
      <w:r>
        <w:rPr>
          <w:sz w:val="21"/>
          <w:szCs w:val="21"/>
        </w:rPr>
        <w:t xml:space="preserve"> 2019 року </w:t>
      </w:r>
      <w:proofErr w:type="spellStart"/>
      <w:r>
        <w:rPr>
          <w:sz w:val="21"/>
          <w:szCs w:val="21"/>
        </w:rPr>
        <w:t>страхувальники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востаннє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подадуть</w:t>
      </w:r>
      <w:proofErr w:type="spellEnd"/>
      <w:proofErr w:type="gram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зведений</w:t>
      </w:r>
      <w:proofErr w:type="spellEnd"/>
      <w:r>
        <w:rPr>
          <w:sz w:val="21"/>
          <w:szCs w:val="21"/>
        </w:rPr>
        <w:t xml:space="preserve"> за </w:t>
      </w:r>
      <w:proofErr w:type="spellStart"/>
      <w:proofErr w:type="gramStart"/>
      <w:r>
        <w:rPr>
          <w:sz w:val="21"/>
          <w:szCs w:val="21"/>
        </w:rPr>
        <w:t>п</w:t>
      </w:r>
      <w:proofErr w:type="gramEnd"/>
      <w:r>
        <w:rPr>
          <w:sz w:val="21"/>
          <w:szCs w:val="21"/>
        </w:rPr>
        <w:t>ідсумками</w:t>
      </w:r>
      <w:proofErr w:type="spellEnd"/>
      <w:r>
        <w:rPr>
          <w:sz w:val="21"/>
          <w:szCs w:val="21"/>
        </w:rPr>
        <w:t xml:space="preserve"> 2018 року </w:t>
      </w:r>
      <w:proofErr w:type="spellStart"/>
      <w:r>
        <w:rPr>
          <w:sz w:val="21"/>
          <w:szCs w:val="21"/>
        </w:rPr>
        <w:t>звіт</w:t>
      </w:r>
      <w:proofErr w:type="spellEnd"/>
      <w:r>
        <w:rPr>
          <w:sz w:val="21"/>
          <w:szCs w:val="21"/>
        </w:rPr>
        <w:t xml:space="preserve"> за формою № Ф4-ФСС </w:t>
      </w:r>
      <w:proofErr w:type="spellStart"/>
      <w:r>
        <w:rPr>
          <w:sz w:val="21"/>
          <w:szCs w:val="21"/>
        </w:rPr>
        <w:t>з</w:t>
      </w:r>
      <w:proofErr w:type="spellEnd"/>
      <w:r>
        <w:rPr>
          <w:sz w:val="21"/>
          <w:szCs w:val="21"/>
        </w:rPr>
        <w:t xml:space="preserve"> ТВП, а </w:t>
      </w:r>
      <w:proofErr w:type="spellStart"/>
      <w:r>
        <w:rPr>
          <w:sz w:val="21"/>
          <w:szCs w:val="21"/>
        </w:rPr>
        <w:t>з</w:t>
      </w:r>
      <w:proofErr w:type="spellEnd"/>
      <w:r>
        <w:rPr>
          <w:sz w:val="21"/>
          <w:szCs w:val="21"/>
        </w:rPr>
        <w:t xml:space="preserve"> І кварталу 2019 року </w:t>
      </w:r>
      <w:proofErr w:type="spellStart"/>
      <w:r>
        <w:rPr>
          <w:sz w:val="21"/>
          <w:szCs w:val="21"/>
        </w:rPr>
        <w:t>звітність</w:t>
      </w:r>
      <w:proofErr w:type="spellEnd"/>
      <w:r>
        <w:rPr>
          <w:sz w:val="21"/>
          <w:szCs w:val="21"/>
        </w:rPr>
        <w:t xml:space="preserve"> до Фонду </w:t>
      </w:r>
      <w:proofErr w:type="spellStart"/>
      <w:r>
        <w:rPr>
          <w:sz w:val="21"/>
          <w:szCs w:val="21"/>
        </w:rPr>
        <w:t>будуть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подавати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лише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ті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страхувальники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які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мають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заборгованість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зі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сплати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страхових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коштів</w:t>
      </w:r>
      <w:proofErr w:type="spellEnd"/>
      <w:r>
        <w:rPr>
          <w:sz w:val="21"/>
          <w:szCs w:val="21"/>
        </w:rPr>
        <w:t xml:space="preserve">», – </w:t>
      </w:r>
      <w:proofErr w:type="spellStart"/>
      <w:r>
        <w:rPr>
          <w:sz w:val="21"/>
          <w:szCs w:val="21"/>
        </w:rPr>
        <w:t>наголосив</w:t>
      </w:r>
      <w:proofErr w:type="spellEnd"/>
      <w:r>
        <w:rPr>
          <w:sz w:val="21"/>
          <w:szCs w:val="21"/>
        </w:rPr>
        <w:t xml:space="preserve"> голова </w:t>
      </w:r>
      <w:proofErr w:type="spellStart"/>
      <w:r>
        <w:rPr>
          <w:sz w:val="21"/>
          <w:szCs w:val="21"/>
        </w:rPr>
        <w:t>правління</w:t>
      </w:r>
      <w:proofErr w:type="spellEnd"/>
      <w:r>
        <w:rPr>
          <w:sz w:val="21"/>
          <w:szCs w:val="21"/>
        </w:rPr>
        <w:t xml:space="preserve"> ФССУ </w:t>
      </w:r>
      <w:proofErr w:type="spellStart"/>
      <w:r>
        <w:rPr>
          <w:sz w:val="21"/>
          <w:szCs w:val="21"/>
        </w:rPr>
        <w:t>Володимир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Саєнко</w:t>
      </w:r>
      <w:proofErr w:type="spellEnd"/>
      <w:r>
        <w:rPr>
          <w:sz w:val="21"/>
          <w:szCs w:val="21"/>
        </w:rPr>
        <w:t>.</w:t>
      </w:r>
    </w:p>
    <w:p w:rsidR="007C7B6F" w:rsidRDefault="007C7B6F" w:rsidP="007C7B6F">
      <w:pPr>
        <w:spacing w:after="240"/>
        <w:ind w:firstLine="851"/>
        <w:jc w:val="both"/>
        <w:rPr>
          <w:sz w:val="21"/>
          <w:szCs w:val="21"/>
        </w:rPr>
      </w:pPr>
      <w:proofErr w:type="spellStart"/>
      <w:r>
        <w:rPr>
          <w:sz w:val="21"/>
          <w:szCs w:val="21"/>
        </w:rPr>
        <w:t>Крім</w:t>
      </w:r>
      <w:proofErr w:type="spellEnd"/>
      <w:r>
        <w:rPr>
          <w:sz w:val="21"/>
          <w:szCs w:val="21"/>
        </w:rPr>
        <w:t xml:space="preserve"> того, </w:t>
      </w:r>
      <w:proofErr w:type="spellStart"/>
      <w:r>
        <w:rPr>
          <w:sz w:val="21"/>
          <w:szCs w:val="21"/>
        </w:rPr>
        <w:t>було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прийнято</w:t>
      </w:r>
      <w:proofErr w:type="spellEnd"/>
      <w:r>
        <w:rPr>
          <w:sz w:val="21"/>
          <w:szCs w:val="21"/>
        </w:rPr>
        <w:t xml:space="preserve"> порядок </w:t>
      </w:r>
      <w:proofErr w:type="spellStart"/>
      <w:r>
        <w:rPr>
          <w:sz w:val="21"/>
          <w:szCs w:val="21"/>
        </w:rPr>
        <w:t>надання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страхових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виплат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фінансування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витрат</w:t>
      </w:r>
      <w:proofErr w:type="spellEnd"/>
      <w:r>
        <w:rPr>
          <w:sz w:val="21"/>
          <w:szCs w:val="21"/>
        </w:rPr>
        <w:t xml:space="preserve"> на </w:t>
      </w:r>
      <w:proofErr w:type="spellStart"/>
      <w:r>
        <w:rPr>
          <w:sz w:val="21"/>
          <w:szCs w:val="21"/>
        </w:rPr>
        <w:t>медичну</w:t>
      </w:r>
      <w:proofErr w:type="spellEnd"/>
      <w:r>
        <w:rPr>
          <w:sz w:val="21"/>
          <w:szCs w:val="21"/>
        </w:rPr>
        <w:t xml:space="preserve"> та </w:t>
      </w:r>
      <w:proofErr w:type="spellStart"/>
      <w:proofErr w:type="gramStart"/>
      <w:r>
        <w:rPr>
          <w:sz w:val="21"/>
          <w:szCs w:val="21"/>
        </w:rPr>
        <w:t>соц</w:t>
      </w:r>
      <w:proofErr w:type="gramEnd"/>
      <w:r>
        <w:rPr>
          <w:sz w:val="21"/>
          <w:szCs w:val="21"/>
        </w:rPr>
        <w:t>іальну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допомогу</w:t>
      </w:r>
      <w:proofErr w:type="spellEnd"/>
      <w:r>
        <w:rPr>
          <w:sz w:val="21"/>
          <w:szCs w:val="21"/>
        </w:rPr>
        <w:t xml:space="preserve"> для </w:t>
      </w:r>
      <w:proofErr w:type="spellStart"/>
      <w:r>
        <w:rPr>
          <w:sz w:val="21"/>
          <w:szCs w:val="21"/>
        </w:rPr>
        <w:t>внутрішньо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переміщених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осіб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які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потерпіли</w:t>
      </w:r>
      <w:proofErr w:type="spellEnd"/>
      <w:r>
        <w:rPr>
          <w:sz w:val="21"/>
          <w:szCs w:val="21"/>
        </w:rPr>
        <w:t xml:space="preserve"> на </w:t>
      </w:r>
      <w:proofErr w:type="spellStart"/>
      <w:r>
        <w:rPr>
          <w:sz w:val="21"/>
          <w:szCs w:val="21"/>
        </w:rPr>
        <w:t>виробництві</w:t>
      </w:r>
      <w:proofErr w:type="spellEnd"/>
      <w:r>
        <w:rPr>
          <w:sz w:val="21"/>
          <w:szCs w:val="21"/>
        </w:rPr>
        <w:t xml:space="preserve">. Документом </w:t>
      </w:r>
      <w:proofErr w:type="spellStart"/>
      <w:r>
        <w:rPr>
          <w:sz w:val="21"/>
          <w:szCs w:val="21"/>
        </w:rPr>
        <w:t>вдосконалюється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механізм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надання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внутрішньо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переміщеним</w:t>
      </w:r>
      <w:proofErr w:type="spellEnd"/>
      <w:r>
        <w:rPr>
          <w:sz w:val="21"/>
          <w:szCs w:val="21"/>
        </w:rPr>
        <w:t xml:space="preserve"> особам </w:t>
      </w:r>
      <w:proofErr w:type="spellStart"/>
      <w:r>
        <w:rPr>
          <w:sz w:val="21"/>
          <w:szCs w:val="21"/>
        </w:rPr>
        <w:t>страхових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виплат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і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витрат</w:t>
      </w:r>
      <w:proofErr w:type="spellEnd"/>
      <w:r>
        <w:rPr>
          <w:sz w:val="21"/>
          <w:szCs w:val="21"/>
        </w:rPr>
        <w:t xml:space="preserve"> на </w:t>
      </w:r>
      <w:proofErr w:type="spellStart"/>
      <w:r>
        <w:rPr>
          <w:sz w:val="21"/>
          <w:szCs w:val="21"/>
        </w:rPr>
        <w:t>медико-соціальні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послуги</w:t>
      </w:r>
      <w:proofErr w:type="spellEnd"/>
      <w:r>
        <w:rPr>
          <w:sz w:val="21"/>
          <w:szCs w:val="21"/>
        </w:rPr>
        <w:t xml:space="preserve"> за </w:t>
      </w:r>
      <w:proofErr w:type="spellStart"/>
      <w:r>
        <w:rPr>
          <w:sz w:val="21"/>
          <w:szCs w:val="21"/>
        </w:rPr>
        <w:t>місцем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їх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тимчасового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проживання</w:t>
      </w:r>
      <w:proofErr w:type="spellEnd"/>
      <w:r>
        <w:rPr>
          <w:sz w:val="21"/>
          <w:szCs w:val="21"/>
        </w:rPr>
        <w:t xml:space="preserve"> (</w:t>
      </w:r>
      <w:proofErr w:type="spellStart"/>
      <w:r>
        <w:rPr>
          <w:sz w:val="21"/>
          <w:szCs w:val="21"/>
        </w:rPr>
        <w:t>перебування</w:t>
      </w:r>
      <w:proofErr w:type="spellEnd"/>
      <w:r>
        <w:rPr>
          <w:sz w:val="21"/>
          <w:szCs w:val="21"/>
        </w:rPr>
        <w:t>).</w:t>
      </w:r>
    </w:p>
    <w:p w:rsidR="007C7B6F" w:rsidRDefault="007C7B6F" w:rsidP="007C7B6F">
      <w:pPr>
        <w:tabs>
          <w:tab w:val="left" w:pos="567"/>
        </w:tabs>
        <w:spacing w:after="240"/>
        <w:ind w:firstLine="851"/>
        <w:jc w:val="both"/>
        <w:rPr>
          <w:sz w:val="21"/>
          <w:szCs w:val="21"/>
        </w:rPr>
      </w:pPr>
      <w:r>
        <w:rPr>
          <w:sz w:val="21"/>
          <w:szCs w:val="21"/>
        </w:rPr>
        <w:lastRenderedPageBreak/>
        <w:t>«</w:t>
      </w:r>
      <w:proofErr w:type="spellStart"/>
      <w:r>
        <w:rPr>
          <w:sz w:val="21"/>
          <w:szCs w:val="21"/>
        </w:rPr>
        <w:t>Допомога</w:t>
      </w:r>
      <w:proofErr w:type="spellEnd"/>
      <w:r>
        <w:rPr>
          <w:sz w:val="21"/>
          <w:szCs w:val="21"/>
        </w:rPr>
        <w:t xml:space="preserve"> по </w:t>
      </w:r>
      <w:proofErr w:type="spellStart"/>
      <w:r>
        <w:rPr>
          <w:sz w:val="21"/>
          <w:szCs w:val="21"/>
        </w:rPr>
        <w:t>тимчасовій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непрацездатності</w:t>
      </w:r>
      <w:proofErr w:type="spellEnd"/>
      <w:r>
        <w:rPr>
          <w:sz w:val="21"/>
          <w:szCs w:val="21"/>
        </w:rPr>
        <w:t xml:space="preserve">, яка настала </w:t>
      </w:r>
      <w:proofErr w:type="spellStart"/>
      <w:r>
        <w:rPr>
          <w:sz w:val="21"/>
          <w:szCs w:val="21"/>
        </w:rPr>
        <w:t>внаслідок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нещасного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випадку</w:t>
      </w:r>
      <w:proofErr w:type="spellEnd"/>
      <w:r>
        <w:rPr>
          <w:sz w:val="21"/>
          <w:szCs w:val="21"/>
        </w:rPr>
        <w:t xml:space="preserve"> на </w:t>
      </w:r>
      <w:proofErr w:type="spellStart"/>
      <w:r>
        <w:rPr>
          <w:sz w:val="21"/>
          <w:szCs w:val="21"/>
        </w:rPr>
        <w:t>виробництві</w:t>
      </w:r>
      <w:proofErr w:type="spellEnd"/>
      <w:r>
        <w:rPr>
          <w:sz w:val="21"/>
          <w:szCs w:val="21"/>
        </w:rPr>
        <w:t xml:space="preserve">, буде </w:t>
      </w:r>
      <w:proofErr w:type="spellStart"/>
      <w:r>
        <w:rPr>
          <w:sz w:val="21"/>
          <w:szCs w:val="21"/>
        </w:rPr>
        <w:t>надана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робочими</w:t>
      </w:r>
      <w:proofErr w:type="spellEnd"/>
      <w:r>
        <w:rPr>
          <w:sz w:val="21"/>
          <w:szCs w:val="21"/>
        </w:rPr>
        <w:t xml:space="preserve"> органами </w:t>
      </w:r>
      <w:proofErr w:type="spellStart"/>
      <w:r>
        <w:rPr>
          <w:sz w:val="21"/>
          <w:szCs w:val="21"/>
        </w:rPr>
        <w:t>виконавчої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дирекції</w:t>
      </w:r>
      <w:proofErr w:type="spellEnd"/>
      <w:r>
        <w:rPr>
          <w:sz w:val="21"/>
          <w:szCs w:val="21"/>
        </w:rPr>
        <w:t xml:space="preserve"> Фонду </w:t>
      </w:r>
      <w:proofErr w:type="spellStart"/>
      <w:r>
        <w:rPr>
          <w:sz w:val="21"/>
          <w:szCs w:val="21"/>
        </w:rPr>
        <w:t>безпосередньо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застрахованим</w:t>
      </w:r>
      <w:proofErr w:type="spellEnd"/>
      <w:r>
        <w:rPr>
          <w:sz w:val="21"/>
          <w:szCs w:val="21"/>
        </w:rPr>
        <w:t xml:space="preserve"> особам, </w:t>
      </w:r>
      <w:proofErr w:type="spellStart"/>
      <w:r>
        <w:rPr>
          <w:sz w:val="21"/>
          <w:szCs w:val="21"/>
        </w:rPr>
        <w:t>які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перемістились</w:t>
      </w:r>
      <w:proofErr w:type="spellEnd"/>
      <w:r>
        <w:rPr>
          <w:sz w:val="21"/>
          <w:szCs w:val="21"/>
        </w:rPr>
        <w:t xml:space="preserve"> на </w:t>
      </w:r>
      <w:proofErr w:type="spellStart"/>
      <w:proofErr w:type="gramStart"/>
      <w:r>
        <w:rPr>
          <w:sz w:val="21"/>
          <w:szCs w:val="21"/>
        </w:rPr>
        <w:t>п</w:t>
      </w:r>
      <w:proofErr w:type="gramEnd"/>
      <w:r>
        <w:rPr>
          <w:sz w:val="21"/>
          <w:szCs w:val="21"/>
        </w:rPr>
        <w:t>ідконтрольну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українській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владі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територію</w:t>
      </w:r>
      <w:proofErr w:type="spellEnd"/>
      <w:r>
        <w:rPr>
          <w:sz w:val="21"/>
          <w:szCs w:val="21"/>
        </w:rPr>
        <w:t xml:space="preserve">, за </w:t>
      </w:r>
      <w:proofErr w:type="spellStart"/>
      <w:r>
        <w:rPr>
          <w:sz w:val="21"/>
          <w:szCs w:val="21"/>
        </w:rPr>
        <w:t>наявності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оригіналу</w:t>
      </w:r>
      <w:proofErr w:type="spellEnd"/>
      <w:r>
        <w:rPr>
          <w:sz w:val="21"/>
          <w:szCs w:val="21"/>
        </w:rPr>
        <w:t xml:space="preserve"> листка </w:t>
      </w:r>
      <w:proofErr w:type="spellStart"/>
      <w:r>
        <w:rPr>
          <w:sz w:val="21"/>
          <w:szCs w:val="21"/>
        </w:rPr>
        <w:t>непрацездатності</w:t>
      </w:r>
      <w:proofErr w:type="spellEnd"/>
      <w:r>
        <w:rPr>
          <w:sz w:val="21"/>
          <w:szCs w:val="21"/>
        </w:rPr>
        <w:t xml:space="preserve">. </w:t>
      </w:r>
      <w:proofErr w:type="spellStart"/>
      <w:r>
        <w:rPr>
          <w:sz w:val="21"/>
          <w:szCs w:val="21"/>
        </w:rPr>
        <w:t>Також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врегульовано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питання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проведення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виплат</w:t>
      </w:r>
      <w:proofErr w:type="spellEnd"/>
      <w:r>
        <w:rPr>
          <w:sz w:val="21"/>
          <w:szCs w:val="21"/>
        </w:rPr>
        <w:t xml:space="preserve"> особам, </w:t>
      </w:r>
      <w:proofErr w:type="spellStart"/>
      <w:r>
        <w:rPr>
          <w:sz w:val="21"/>
          <w:szCs w:val="21"/>
        </w:rPr>
        <w:t>які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після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перебування</w:t>
      </w:r>
      <w:proofErr w:type="spellEnd"/>
      <w:r>
        <w:rPr>
          <w:sz w:val="21"/>
          <w:szCs w:val="21"/>
        </w:rPr>
        <w:t xml:space="preserve"> у </w:t>
      </w:r>
      <w:proofErr w:type="spellStart"/>
      <w:r>
        <w:rPr>
          <w:sz w:val="21"/>
          <w:szCs w:val="21"/>
        </w:rPr>
        <w:t>статусі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внутрішньо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переміщеної</w:t>
      </w:r>
      <w:proofErr w:type="spellEnd"/>
      <w:r>
        <w:rPr>
          <w:sz w:val="21"/>
          <w:szCs w:val="21"/>
        </w:rPr>
        <w:t xml:space="preserve"> особи </w:t>
      </w:r>
      <w:proofErr w:type="spellStart"/>
      <w:r>
        <w:rPr>
          <w:sz w:val="21"/>
          <w:szCs w:val="21"/>
        </w:rPr>
        <w:t>виїхали</w:t>
      </w:r>
      <w:proofErr w:type="spellEnd"/>
      <w:r>
        <w:rPr>
          <w:sz w:val="21"/>
          <w:szCs w:val="21"/>
        </w:rPr>
        <w:t xml:space="preserve"> на </w:t>
      </w:r>
      <w:proofErr w:type="spellStart"/>
      <w:r>
        <w:rPr>
          <w:sz w:val="21"/>
          <w:szCs w:val="21"/>
        </w:rPr>
        <w:t>постійне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місце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проживання</w:t>
      </w:r>
      <w:proofErr w:type="spellEnd"/>
      <w:r>
        <w:rPr>
          <w:sz w:val="21"/>
          <w:szCs w:val="21"/>
        </w:rPr>
        <w:t xml:space="preserve"> за кордон до </w:t>
      </w:r>
      <w:proofErr w:type="spellStart"/>
      <w:proofErr w:type="gramStart"/>
      <w:r>
        <w:rPr>
          <w:sz w:val="21"/>
          <w:szCs w:val="21"/>
        </w:rPr>
        <w:t>країн</w:t>
      </w:r>
      <w:proofErr w:type="spellEnd"/>
      <w:proofErr w:type="gram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з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якими</w:t>
      </w:r>
      <w:proofErr w:type="spellEnd"/>
      <w:r>
        <w:rPr>
          <w:sz w:val="21"/>
          <w:szCs w:val="21"/>
        </w:rPr>
        <w:t xml:space="preserve"> заключено </w:t>
      </w:r>
      <w:proofErr w:type="spellStart"/>
      <w:r>
        <w:rPr>
          <w:sz w:val="21"/>
          <w:szCs w:val="21"/>
        </w:rPr>
        <w:t>відповідні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міжнародні</w:t>
      </w:r>
      <w:proofErr w:type="spellEnd"/>
      <w:r>
        <w:rPr>
          <w:sz w:val="21"/>
          <w:szCs w:val="21"/>
        </w:rPr>
        <w:t xml:space="preserve"> угоди», – пояснив в.о. директора </w:t>
      </w:r>
      <w:proofErr w:type="spellStart"/>
      <w:r>
        <w:rPr>
          <w:sz w:val="21"/>
          <w:szCs w:val="21"/>
        </w:rPr>
        <w:t>виконавчої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дирекції</w:t>
      </w:r>
      <w:proofErr w:type="spellEnd"/>
      <w:r>
        <w:rPr>
          <w:sz w:val="21"/>
          <w:szCs w:val="21"/>
        </w:rPr>
        <w:t xml:space="preserve"> Фонду </w:t>
      </w:r>
      <w:proofErr w:type="spellStart"/>
      <w:r>
        <w:rPr>
          <w:sz w:val="21"/>
          <w:szCs w:val="21"/>
        </w:rPr>
        <w:t>Сергій</w:t>
      </w:r>
      <w:proofErr w:type="spellEnd"/>
      <w:r>
        <w:rPr>
          <w:sz w:val="21"/>
          <w:szCs w:val="21"/>
        </w:rPr>
        <w:t xml:space="preserve"> Нестеров.</w:t>
      </w:r>
    </w:p>
    <w:p w:rsidR="007C7B6F" w:rsidRDefault="007C7B6F" w:rsidP="007C7B6F">
      <w:pPr>
        <w:spacing w:after="240"/>
        <w:ind w:firstLine="851"/>
        <w:jc w:val="both"/>
        <w:rPr>
          <w:sz w:val="21"/>
          <w:szCs w:val="21"/>
        </w:rPr>
      </w:pPr>
      <w:proofErr w:type="spellStart"/>
      <w:r>
        <w:rPr>
          <w:sz w:val="21"/>
          <w:szCs w:val="21"/>
        </w:rPr>
        <w:t>Також</w:t>
      </w:r>
      <w:proofErr w:type="spellEnd"/>
      <w:r>
        <w:rPr>
          <w:sz w:val="21"/>
          <w:szCs w:val="21"/>
        </w:rPr>
        <w:t xml:space="preserve"> внесено </w:t>
      </w:r>
      <w:proofErr w:type="spellStart"/>
      <w:r>
        <w:rPr>
          <w:sz w:val="21"/>
          <w:szCs w:val="21"/>
        </w:rPr>
        <w:t>зміни</w:t>
      </w:r>
      <w:proofErr w:type="spellEnd"/>
      <w:r>
        <w:rPr>
          <w:sz w:val="21"/>
          <w:szCs w:val="21"/>
        </w:rPr>
        <w:t xml:space="preserve"> до </w:t>
      </w:r>
      <w:proofErr w:type="spellStart"/>
      <w:r>
        <w:rPr>
          <w:sz w:val="21"/>
          <w:szCs w:val="21"/>
        </w:rPr>
        <w:t>порядків</w:t>
      </w:r>
      <w:proofErr w:type="spellEnd"/>
      <w:r>
        <w:rPr>
          <w:sz w:val="21"/>
          <w:szCs w:val="21"/>
        </w:rPr>
        <w:t xml:space="preserve"> </w:t>
      </w:r>
      <w:proofErr w:type="spellStart"/>
      <w:proofErr w:type="gramStart"/>
      <w:r>
        <w:rPr>
          <w:sz w:val="21"/>
          <w:szCs w:val="21"/>
        </w:rPr>
        <w:t>в</w:t>
      </w:r>
      <w:proofErr w:type="gramEnd"/>
      <w:r>
        <w:rPr>
          <w:sz w:val="21"/>
          <w:szCs w:val="21"/>
        </w:rPr>
        <w:t>ідшкодування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витрат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санаторно-курортним</w:t>
      </w:r>
      <w:proofErr w:type="spellEnd"/>
      <w:r>
        <w:rPr>
          <w:sz w:val="21"/>
          <w:szCs w:val="21"/>
        </w:rPr>
        <w:t xml:space="preserve"> закладам за </w:t>
      </w:r>
      <w:proofErr w:type="spellStart"/>
      <w:r>
        <w:rPr>
          <w:sz w:val="21"/>
          <w:szCs w:val="21"/>
        </w:rPr>
        <w:t>надані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послуги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з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реабілітаційного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лікування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працюючих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і</w:t>
      </w:r>
      <w:proofErr w:type="spellEnd"/>
      <w:r>
        <w:rPr>
          <w:sz w:val="21"/>
          <w:szCs w:val="21"/>
        </w:rPr>
        <w:t xml:space="preserve"> санаторно-курортного </w:t>
      </w:r>
      <w:proofErr w:type="spellStart"/>
      <w:r>
        <w:rPr>
          <w:sz w:val="21"/>
          <w:szCs w:val="21"/>
        </w:rPr>
        <w:t>лікування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потерпілих</w:t>
      </w:r>
      <w:proofErr w:type="spellEnd"/>
      <w:r>
        <w:rPr>
          <w:sz w:val="21"/>
          <w:szCs w:val="21"/>
        </w:rPr>
        <w:t xml:space="preserve"> на </w:t>
      </w:r>
      <w:proofErr w:type="spellStart"/>
      <w:r>
        <w:rPr>
          <w:sz w:val="21"/>
          <w:szCs w:val="21"/>
        </w:rPr>
        <w:t>виробництві</w:t>
      </w:r>
      <w:proofErr w:type="spellEnd"/>
      <w:r>
        <w:rPr>
          <w:sz w:val="21"/>
          <w:szCs w:val="21"/>
        </w:rPr>
        <w:t xml:space="preserve">. </w:t>
      </w:r>
      <w:proofErr w:type="spellStart"/>
      <w:r>
        <w:rPr>
          <w:sz w:val="21"/>
          <w:szCs w:val="21"/>
        </w:rPr>
        <w:t>Зокрема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передбачено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посилення</w:t>
      </w:r>
      <w:proofErr w:type="spellEnd"/>
      <w:r>
        <w:rPr>
          <w:sz w:val="21"/>
          <w:szCs w:val="21"/>
        </w:rPr>
        <w:t xml:space="preserve"> контролю за </w:t>
      </w:r>
      <w:proofErr w:type="spellStart"/>
      <w:r>
        <w:rPr>
          <w:sz w:val="21"/>
          <w:szCs w:val="21"/>
        </w:rPr>
        <w:t>якістю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лікування</w:t>
      </w:r>
      <w:proofErr w:type="spellEnd"/>
      <w:r>
        <w:rPr>
          <w:sz w:val="21"/>
          <w:szCs w:val="21"/>
        </w:rPr>
        <w:t xml:space="preserve">. </w:t>
      </w:r>
      <w:proofErr w:type="spellStart"/>
      <w:r>
        <w:rPr>
          <w:sz w:val="21"/>
          <w:szCs w:val="21"/>
        </w:rPr>
        <w:t>Затверджено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граничні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розміри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витрат</w:t>
      </w:r>
      <w:proofErr w:type="spellEnd"/>
      <w:r>
        <w:rPr>
          <w:sz w:val="21"/>
          <w:szCs w:val="21"/>
        </w:rPr>
        <w:t xml:space="preserve"> на </w:t>
      </w:r>
      <w:proofErr w:type="spellStart"/>
      <w:r>
        <w:rPr>
          <w:sz w:val="21"/>
          <w:szCs w:val="21"/>
        </w:rPr>
        <w:t>відшкодування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вартості</w:t>
      </w:r>
      <w:proofErr w:type="spellEnd"/>
      <w:r>
        <w:rPr>
          <w:sz w:val="21"/>
          <w:szCs w:val="21"/>
        </w:rPr>
        <w:t xml:space="preserve"> одного </w:t>
      </w:r>
      <w:proofErr w:type="spellStart"/>
      <w:r>
        <w:rPr>
          <w:sz w:val="21"/>
          <w:szCs w:val="21"/>
        </w:rPr>
        <w:t>ліжко-дня</w:t>
      </w:r>
      <w:proofErr w:type="spellEnd"/>
      <w:r>
        <w:rPr>
          <w:sz w:val="21"/>
          <w:szCs w:val="21"/>
        </w:rPr>
        <w:t>.</w:t>
      </w:r>
    </w:p>
    <w:p w:rsidR="007C7B6F" w:rsidRDefault="007C7B6F" w:rsidP="007C7B6F">
      <w:pPr>
        <w:spacing w:after="240"/>
        <w:ind w:firstLine="851"/>
        <w:jc w:val="both"/>
        <w:rPr>
          <w:sz w:val="21"/>
          <w:szCs w:val="21"/>
        </w:rPr>
      </w:pPr>
      <w:proofErr w:type="spellStart"/>
      <w:r>
        <w:rPr>
          <w:sz w:val="21"/>
          <w:szCs w:val="21"/>
        </w:rPr>
        <w:t>Вирішено</w:t>
      </w:r>
      <w:proofErr w:type="spellEnd"/>
      <w:r>
        <w:rPr>
          <w:sz w:val="21"/>
          <w:szCs w:val="21"/>
        </w:rPr>
        <w:t xml:space="preserve"> ряд </w:t>
      </w:r>
      <w:proofErr w:type="spellStart"/>
      <w:r>
        <w:rPr>
          <w:sz w:val="21"/>
          <w:szCs w:val="21"/>
        </w:rPr>
        <w:t>інших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організаційних</w:t>
      </w:r>
      <w:proofErr w:type="spellEnd"/>
      <w:r>
        <w:rPr>
          <w:sz w:val="21"/>
          <w:szCs w:val="21"/>
        </w:rPr>
        <w:t xml:space="preserve"> та </w:t>
      </w:r>
      <w:proofErr w:type="spellStart"/>
      <w:r>
        <w:rPr>
          <w:sz w:val="21"/>
          <w:szCs w:val="21"/>
        </w:rPr>
        <w:t>кадрових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питань</w:t>
      </w:r>
      <w:proofErr w:type="spellEnd"/>
      <w:r>
        <w:rPr>
          <w:sz w:val="21"/>
          <w:szCs w:val="21"/>
        </w:rPr>
        <w:t>.</w:t>
      </w:r>
    </w:p>
    <w:p w:rsidR="007C7B6F" w:rsidRDefault="007C7B6F" w:rsidP="007C7B6F">
      <w:pPr>
        <w:ind w:firstLine="851"/>
        <w:jc w:val="both"/>
        <w:rPr>
          <w:spacing w:val="-10"/>
          <w:sz w:val="21"/>
          <w:szCs w:val="21"/>
          <w:lang w:eastAsia="uk-UA"/>
        </w:rPr>
      </w:pPr>
    </w:p>
    <w:p w:rsidR="007C7B6F" w:rsidRDefault="007C7B6F" w:rsidP="007C7B6F">
      <w:pPr>
        <w:spacing w:line="288" w:lineRule="auto"/>
        <w:ind w:left="5103"/>
        <w:rPr>
          <w:b/>
          <w:sz w:val="21"/>
          <w:szCs w:val="21"/>
        </w:rPr>
      </w:pPr>
      <w:proofErr w:type="spellStart"/>
      <w:r>
        <w:rPr>
          <w:b/>
          <w:sz w:val="21"/>
          <w:szCs w:val="21"/>
        </w:rPr>
        <w:t>Прес-служба</w:t>
      </w:r>
      <w:proofErr w:type="spellEnd"/>
      <w:r>
        <w:rPr>
          <w:b/>
          <w:sz w:val="21"/>
          <w:szCs w:val="21"/>
        </w:rPr>
        <w:t xml:space="preserve"> </w:t>
      </w:r>
      <w:proofErr w:type="spellStart"/>
      <w:r>
        <w:rPr>
          <w:b/>
          <w:sz w:val="21"/>
          <w:szCs w:val="21"/>
        </w:rPr>
        <w:t>виконавчої</w:t>
      </w:r>
      <w:proofErr w:type="spellEnd"/>
      <w:r>
        <w:rPr>
          <w:b/>
          <w:sz w:val="21"/>
          <w:szCs w:val="21"/>
        </w:rPr>
        <w:t xml:space="preserve"> </w:t>
      </w:r>
      <w:proofErr w:type="spellStart"/>
      <w:r>
        <w:rPr>
          <w:b/>
          <w:sz w:val="21"/>
          <w:szCs w:val="21"/>
        </w:rPr>
        <w:t>дирекції</w:t>
      </w:r>
      <w:proofErr w:type="spellEnd"/>
      <w:r>
        <w:rPr>
          <w:b/>
          <w:sz w:val="21"/>
          <w:szCs w:val="21"/>
        </w:rPr>
        <w:t xml:space="preserve"> </w:t>
      </w:r>
      <w:r>
        <w:rPr>
          <w:b/>
          <w:sz w:val="21"/>
          <w:szCs w:val="21"/>
        </w:rPr>
        <w:br/>
        <w:t xml:space="preserve">Фонду </w:t>
      </w:r>
      <w:proofErr w:type="spellStart"/>
      <w:proofErr w:type="gramStart"/>
      <w:r>
        <w:rPr>
          <w:b/>
          <w:sz w:val="21"/>
          <w:szCs w:val="21"/>
        </w:rPr>
        <w:t>соц</w:t>
      </w:r>
      <w:proofErr w:type="gramEnd"/>
      <w:r>
        <w:rPr>
          <w:b/>
          <w:sz w:val="21"/>
          <w:szCs w:val="21"/>
        </w:rPr>
        <w:t>іального</w:t>
      </w:r>
      <w:proofErr w:type="spellEnd"/>
      <w:r>
        <w:rPr>
          <w:b/>
          <w:sz w:val="21"/>
          <w:szCs w:val="21"/>
        </w:rPr>
        <w:t xml:space="preserve"> </w:t>
      </w:r>
      <w:proofErr w:type="spellStart"/>
      <w:r>
        <w:rPr>
          <w:b/>
          <w:sz w:val="21"/>
          <w:szCs w:val="21"/>
        </w:rPr>
        <w:t>страхування</w:t>
      </w:r>
      <w:proofErr w:type="spellEnd"/>
      <w:r>
        <w:rPr>
          <w:b/>
          <w:sz w:val="21"/>
          <w:szCs w:val="21"/>
        </w:rPr>
        <w:t xml:space="preserve"> </w:t>
      </w:r>
      <w:proofErr w:type="spellStart"/>
      <w:r>
        <w:rPr>
          <w:b/>
          <w:sz w:val="21"/>
          <w:szCs w:val="21"/>
        </w:rPr>
        <w:t>України</w:t>
      </w:r>
      <w:proofErr w:type="spellEnd"/>
    </w:p>
    <w:p w:rsidR="007C7B6F" w:rsidRDefault="007C7B6F" w:rsidP="007C7B6F">
      <w:pPr>
        <w:spacing w:line="288" w:lineRule="auto"/>
        <w:ind w:left="5103"/>
        <w:rPr>
          <w:b/>
          <w:sz w:val="21"/>
          <w:szCs w:val="21"/>
        </w:rPr>
      </w:pPr>
      <w:r>
        <w:rPr>
          <w:b/>
          <w:sz w:val="21"/>
          <w:szCs w:val="21"/>
        </w:rPr>
        <w:t>(044) 206-14-39, 097-723-67-16</w:t>
      </w:r>
    </w:p>
    <w:p w:rsidR="007C7B6F" w:rsidRDefault="007C7B6F" w:rsidP="007C7B6F">
      <w:pPr>
        <w:spacing w:after="240"/>
        <w:ind w:firstLine="851"/>
        <w:rPr>
          <w:b/>
          <w:sz w:val="21"/>
          <w:szCs w:val="21"/>
          <w:lang w:val="uk-UA"/>
        </w:rPr>
      </w:pPr>
    </w:p>
    <w:p w:rsidR="007C7B6F" w:rsidRDefault="007C7B6F" w:rsidP="007C7B6F">
      <w:pPr>
        <w:spacing w:after="240"/>
        <w:ind w:firstLine="851"/>
        <w:rPr>
          <w:b/>
          <w:sz w:val="21"/>
          <w:szCs w:val="21"/>
        </w:rPr>
      </w:pPr>
      <w:proofErr w:type="gramStart"/>
      <w:r>
        <w:rPr>
          <w:b/>
          <w:sz w:val="21"/>
          <w:szCs w:val="21"/>
        </w:rPr>
        <w:t>З</w:t>
      </w:r>
      <w:proofErr w:type="gramEnd"/>
      <w:r>
        <w:rPr>
          <w:b/>
          <w:sz w:val="21"/>
          <w:szCs w:val="21"/>
        </w:rPr>
        <w:t xml:space="preserve"> 2019 року </w:t>
      </w:r>
      <w:proofErr w:type="spellStart"/>
      <w:r>
        <w:rPr>
          <w:b/>
          <w:sz w:val="21"/>
          <w:szCs w:val="21"/>
        </w:rPr>
        <w:t>скасовано</w:t>
      </w:r>
      <w:proofErr w:type="spellEnd"/>
      <w:r>
        <w:rPr>
          <w:b/>
          <w:sz w:val="21"/>
          <w:szCs w:val="21"/>
        </w:rPr>
        <w:t xml:space="preserve"> </w:t>
      </w:r>
      <w:proofErr w:type="spellStart"/>
      <w:r>
        <w:rPr>
          <w:b/>
          <w:sz w:val="21"/>
          <w:szCs w:val="21"/>
        </w:rPr>
        <w:t>звіт</w:t>
      </w:r>
      <w:proofErr w:type="spellEnd"/>
      <w:r>
        <w:rPr>
          <w:b/>
          <w:sz w:val="21"/>
          <w:szCs w:val="21"/>
        </w:rPr>
        <w:t xml:space="preserve"> по </w:t>
      </w:r>
      <w:proofErr w:type="spellStart"/>
      <w:r>
        <w:rPr>
          <w:b/>
          <w:sz w:val="21"/>
          <w:szCs w:val="21"/>
        </w:rPr>
        <w:t>використанню</w:t>
      </w:r>
      <w:proofErr w:type="spellEnd"/>
      <w:r>
        <w:rPr>
          <w:b/>
          <w:sz w:val="21"/>
          <w:szCs w:val="21"/>
        </w:rPr>
        <w:t xml:space="preserve"> </w:t>
      </w:r>
      <w:proofErr w:type="spellStart"/>
      <w:r>
        <w:rPr>
          <w:b/>
          <w:sz w:val="21"/>
          <w:szCs w:val="21"/>
        </w:rPr>
        <w:t>коштів</w:t>
      </w:r>
      <w:proofErr w:type="spellEnd"/>
      <w:r>
        <w:rPr>
          <w:b/>
          <w:sz w:val="21"/>
          <w:szCs w:val="21"/>
        </w:rPr>
        <w:t xml:space="preserve"> Фонду</w:t>
      </w:r>
    </w:p>
    <w:p w:rsidR="007C7B6F" w:rsidRDefault="007C7B6F" w:rsidP="007C7B6F">
      <w:pPr>
        <w:spacing w:after="240"/>
        <w:ind w:firstLine="851"/>
        <w:jc w:val="both"/>
        <w:rPr>
          <w:sz w:val="21"/>
          <w:szCs w:val="21"/>
        </w:rPr>
      </w:pPr>
      <w:proofErr w:type="spellStart"/>
      <w:r>
        <w:rPr>
          <w:sz w:val="21"/>
          <w:szCs w:val="21"/>
        </w:rPr>
        <w:t>Звіт</w:t>
      </w:r>
      <w:proofErr w:type="spellEnd"/>
      <w:r>
        <w:rPr>
          <w:sz w:val="21"/>
          <w:szCs w:val="21"/>
        </w:rPr>
        <w:t xml:space="preserve"> по коштах </w:t>
      </w:r>
      <w:proofErr w:type="spellStart"/>
      <w:r>
        <w:rPr>
          <w:sz w:val="21"/>
          <w:szCs w:val="21"/>
        </w:rPr>
        <w:t>загальнообов’язкового</w:t>
      </w:r>
      <w:proofErr w:type="spellEnd"/>
      <w:r>
        <w:rPr>
          <w:sz w:val="21"/>
          <w:szCs w:val="21"/>
        </w:rPr>
        <w:t xml:space="preserve"> державного </w:t>
      </w:r>
      <w:proofErr w:type="spellStart"/>
      <w:proofErr w:type="gramStart"/>
      <w:r>
        <w:rPr>
          <w:sz w:val="21"/>
          <w:szCs w:val="21"/>
        </w:rPr>
        <w:t>соц</w:t>
      </w:r>
      <w:proofErr w:type="gramEnd"/>
      <w:r>
        <w:rPr>
          <w:sz w:val="21"/>
          <w:szCs w:val="21"/>
        </w:rPr>
        <w:t>іального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страхування</w:t>
      </w:r>
      <w:proofErr w:type="spellEnd"/>
      <w:r>
        <w:rPr>
          <w:sz w:val="21"/>
          <w:szCs w:val="21"/>
        </w:rPr>
        <w:t xml:space="preserve"> у </w:t>
      </w:r>
      <w:proofErr w:type="spellStart"/>
      <w:r>
        <w:rPr>
          <w:sz w:val="21"/>
          <w:szCs w:val="21"/>
        </w:rPr>
        <w:t>зв’язку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з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тимчасовою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втратою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працездатності</w:t>
      </w:r>
      <w:proofErr w:type="spellEnd"/>
      <w:r>
        <w:rPr>
          <w:sz w:val="21"/>
          <w:szCs w:val="21"/>
        </w:rPr>
        <w:t xml:space="preserve"> та </w:t>
      </w:r>
      <w:proofErr w:type="spellStart"/>
      <w:r>
        <w:rPr>
          <w:sz w:val="21"/>
          <w:szCs w:val="21"/>
        </w:rPr>
        <w:t>витратами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зумовленими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похованням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скасовано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з</w:t>
      </w:r>
      <w:proofErr w:type="spellEnd"/>
      <w:r>
        <w:rPr>
          <w:sz w:val="21"/>
          <w:szCs w:val="21"/>
        </w:rPr>
        <w:t xml:space="preserve"> 2019 року. </w:t>
      </w:r>
      <w:proofErr w:type="spellStart"/>
      <w:r>
        <w:rPr>
          <w:sz w:val="21"/>
          <w:szCs w:val="21"/>
        </w:rPr>
        <w:t>Відповідне</w:t>
      </w:r>
      <w:proofErr w:type="spellEnd"/>
      <w:r>
        <w:rPr>
          <w:sz w:val="21"/>
          <w:szCs w:val="21"/>
        </w:rPr>
        <w:t xml:space="preserve"> </w:t>
      </w:r>
      <w:proofErr w:type="spellStart"/>
      <w:proofErr w:type="gramStart"/>
      <w:r>
        <w:rPr>
          <w:sz w:val="21"/>
          <w:szCs w:val="21"/>
        </w:rPr>
        <w:t>р</w:t>
      </w:r>
      <w:proofErr w:type="gramEnd"/>
      <w:r>
        <w:rPr>
          <w:sz w:val="21"/>
          <w:szCs w:val="21"/>
        </w:rPr>
        <w:t>ішення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правління</w:t>
      </w:r>
      <w:proofErr w:type="spellEnd"/>
      <w:r>
        <w:rPr>
          <w:sz w:val="21"/>
          <w:szCs w:val="21"/>
        </w:rPr>
        <w:t xml:space="preserve"> Фонду </w:t>
      </w:r>
      <w:proofErr w:type="spellStart"/>
      <w:r>
        <w:rPr>
          <w:sz w:val="21"/>
          <w:szCs w:val="21"/>
        </w:rPr>
        <w:t>соціального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страхування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України</w:t>
      </w:r>
      <w:proofErr w:type="spellEnd"/>
      <w:r>
        <w:rPr>
          <w:sz w:val="21"/>
          <w:szCs w:val="21"/>
        </w:rPr>
        <w:t xml:space="preserve"> затвердило на </w:t>
      </w:r>
      <w:proofErr w:type="spellStart"/>
      <w:r>
        <w:rPr>
          <w:sz w:val="21"/>
          <w:szCs w:val="21"/>
        </w:rPr>
        <w:t>черговому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засіданні</w:t>
      </w:r>
      <w:proofErr w:type="spellEnd"/>
      <w:r>
        <w:rPr>
          <w:sz w:val="21"/>
          <w:szCs w:val="21"/>
        </w:rPr>
        <w:t xml:space="preserve"> 12 </w:t>
      </w:r>
      <w:proofErr w:type="spellStart"/>
      <w:r>
        <w:rPr>
          <w:sz w:val="21"/>
          <w:szCs w:val="21"/>
        </w:rPr>
        <w:t>грудня</w:t>
      </w:r>
      <w:proofErr w:type="spellEnd"/>
      <w:r>
        <w:rPr>
          <w:sz w:val="21"/>
          <w:szCs w:val="21"/>
        </w:rPr>
        <w:t xml:space="preserve"> 2018 року.</w:t>
      </w:r>
    </w:p>
    <w:p w:rsidR="007C7B6F" w:rsidRDefault="007C7B6F" w:rsidP="007C7B6F">
      <w:pPr>
        <w:spacing w:after="240"/>
        <w:ind w:firstLine="851"/>
        <w:jc w:val="both"/>
        <w:rPr>
          <w:sz w:val="21"/>
          <w:szCs w:val="21"/>
        </w:rPr>
      </w:pPr>
      <w:proofErr w:type="spellStart"/>
      <w:r>
        <w:rPr>
          <w:sz w:val="21"/>
          <w:szCs w:val="21"/>
        </w:rPr>
        <w:t>Щоквартальний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звіт</w:t>
      </w:r>
      <w:proofErr w:type="spellEnd"/>
      <w:r>
        <w:rPr>
          <w:sz w:val="21"/>
          <w:szCs w:val="21"/>
        </w:rPr>
        <w:t xml:space="preserve"> по </w:t>
      </w:r>
      <w:proofErr w:type="spellStart"/>
      <w:r>
        <w:rPr>
          <w:sz w:val="21"/>
          <w:szCs w:val="21"/>
        </w:rPr>
        <w:t>використанню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коштів</w:t>
      </w:r>
      <w:proofErr w:type="spellEnd"/>
      <w:r>
        <w:rPr>
          <w:sz w:val="21"/>
          <w:szCs w:val="21"/>
        </w:rPr>
        <w:t xml:space="preserve"> Фонду за формою Ф4-ФСС </w:t>
      </w:r>
      <w:proofErr w:type="spellStart"/>
      <w:r>
        <w:rPr>
          <w:sz w:val="21"/>
          <w:szCs w:val="21"/>
        </w:rPr>
        <w:t>з</w:t>
      </w:r>
      <w:proofErr w:type="spellEnd"/>
      <w:r>
        <w:rPr>
          <w:sz w:val="21"/>
          <w:szCs w:val="21"/>
        </w:rPr>
        <w:t xml:space="preserve"> ТВП </w:t>
      </w:r>
      <w:proofErr w:type="spellStart"/>
      <w:r>
        <w:rPr>
          <w:sz w:val="21"/>
          <w:szCs w:val="21"/>
        </w:rPr>
        <w:t>страхувальники</w:t>
      </w:r>
      <w:proofErr w:type="spellEnd"/>
      <w:r>
        <w:rPr>
          <w:sz w:val="21"/>
          <w:szCs w:val="21"/>
        </w:rPr>
        <w:t xml:space="preserve"> (</w:t>
      </w:r>
      <w:proofErr w:type="spellStart"/>
      <w:r>
        <w:rPr>
          <w:sz w:val="21"/>
          <w:szCs w:val="21"/>
        </w:rPr>
        <w:t>роботодавці</w:t>
      </w:r>
      <w:proofErr w:type="spellEnd"/>
      <w:r>
        <w:rPr>
          <w:sz w:val="21"/>
          <w:szCs w:val="21"/>
        </w:rPr>
        <w:t xml:space="preserve">) </w:t>
      </w:r>
      <w:proofErr w:type="spellStart"/>
      <w:r>
        <w:rPr>
          <w:sz w:val="21"/>
          <w:szCs w:val="21"/>
        </w:rPr>
        <w:t>мають</w:t>
      </w:r>
      <w:proofErr w:type="spellEnd"/>
      <w:r>
        <w:rPr>
          <w:sz w:val="21"/>
          <w:szCs w:val="21"/>
        </w:rPr>
        <w:t xml:space="preserve"> одноразово подати за </w:t>
      </w:r>
      <w:proofErr w:type="spellStart"/>
      <w:proofErr w:type="gramStart"/>
      <w:r>
        <w:rPr>
          <w:sz w:val="21"/>
          <w:szCs w:val="21"/>
        </w:rPr>
        <w:t>п</w:t>
      </w:r>
      <w:proofErr w:type="gramEnd"/>
      <w:r>
        <w:rPr>
          <w:sz w:val="21"/>
          <w:szCs w:val="21"/>
        </w:rPr>
        <w:t>ідсумками</w:t>
      </w:r>
      <w:proofErr w:type="spellEnd"/>
      <w:r>
        <w:rPr>
          <w:sz w:val="21"/>
          <w:szCs w:val="21"/>
        </w:rPr>
        <w:t xml:space="preserve"> 2018 року до 21.01.2019.</w:t>
      </w:r>
    </w:p>
    <w:p w:rsidR="007C7B6F" w:rsidRDefault="007C7B6F" w:rsidP="007C7B6F">
      <w:pPr>
        <w:spacing w:after="240"/>
        <w:ind w:firstLine="851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«У </w:t>
      </w:r>
      <w:proofErr w:type="spellStart"/>
      <w:r>
        <w:rPr>
          <w:sz w:val="21"/>
          <w:szCs w:val="21"/>
        </w:rPr>
        <w:t>січні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наступного</w:t>
      </w:r>
      <w:proofErr w:type="spellEnd"/>
      <w:r>
        <w:rPr>
          <w:sz w:val="21"/>
          <w:szCs w:val="21"/>
        </w:rPr>
        <w:t xml:space="preserve"> року </w:t>
      </w:r>
      <w:proofErr w:type="spellStart"/>
      <w:r>
        <w:rPr>
          <w:sz w:val="21"/>
          <w:szCs w:val="21"/>
        </w:rPr>
        <w:t>страхувальники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подадуть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цю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звітність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востанн</w:t>
      </w:r>
      <w:proofErr w:type="gramStart"/>
      <w:r>
        <w:rPr>
          <w:sz w:val="21"/>
          <w:szCs w:val="21"/>
        </w:rPr>
        <w:t>є</w:t>
      </w:r>
      <w:proofErr w:type="spellEnd"/>
      <w:r>
        <w:rPr>
          <w:sz w:val="21"/>
          <w:szCs w:val="21"/>
        </w:rPr>
        <w:t>,</w:t>
      </w:r>
      <w:proofErr w:type="gramEnd"/>
      <w:r>
        <w:rPr>
          <w:sz w:val="21"/>
          <w:szCs w:val="21"/>
        </w:rPr>
        <w:t xml:space="preserve"> за І квартал 2019-го </w:t>
      </w:r>
      <w:proofErr w:type="spellStart"/>
      <w:r>
        <w:rPr>
          <w:sz w:val="21"/>
          <w:szCs w:val="21"/>
        </w:rPr>
        <w:t>звіт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щодо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використання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коштів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здавати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вже</w:t>
      </w:r>
      <w:proofErr w:type="spellEnd"/>
      <w:r>
        <w:rPr>
          <w:sz w:val="21"/>
          <w:szCs w:val="21"/>
        </w:rPr>
        <w:t xml:space="preserve"> не </w:t>
      </w:r>
      <w:proofErr w:type="spellStart"/>
      <w:r>
        <w:rPr>
          <w:sz w:val="21"/>
          <w:szCs w:val="21"/>
        </w:rPr>
        <w:t>потрібно</w:t>
      </w:r>
      <w:proofErr w:type="spellEnd"/>
      <w:r>
        <w:rPr>
          <w:sz w:val="21"/>
          <w:szCs w:val="21"/>
        </w:rPr>
        <w:t xml:space="preserve">. </w:t>
      </w:r>
      <w:proofErr w:type="spellStart"/>
      <w:r>
        <w:rPr>
          <w:sz w:val="21"/>
          <w:szCs w:val="21"/>
        </w:rPr>
        <w:t>Це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суттєво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скоротить</w:t>
      </w:r>
      <w:proofErr w:type="spellEnd"/>
      <w:r>
        <w:rPr>
          <w:sz w:val="21"/>
          <w:szCs w:val="21"/>
        </w:rPr>
        <w:t xml:space="preserve"> час </w:t>
      </w:r>
      <w:proofErr w:type="spellStart"/>
      <w:r>
        <w:rPr>
          <w:sz w:val="21"/>
          <w:szCs w:val="21"/>
        </w:rPr>
        <w:t>і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кошти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які</w:t>
      </w:r>
      <w:proofErr w:type="spellEnd"/>
      <w:r>
        <w:rPr>
          <w:sz w:val="21"/>
          <w:szCs w:val="21"/>
        </w:rPr>
        <w:t xml:space="preserve"> на </w:t>
      </w:r>
      <w:proofErr w:type="spellStart"/>
      <w:r>
        <w:rPr>
          <w:sz w:val="21"/>
          <w:szCs w:val="21"/>
        </w:rPr>
        <w:t>це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витрачають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роботодавці</w:t>
      </w:r>
      <w:proofErr w:type="spellEnd"/>
      <w:r>
        <w:rPr>
          <w:sz w:val="21"/>
          <w:szCs w:val="21"/>
        </w:rPr>
        <w:t xml:space="preserve">. Разом </w:t>
      </w:r>
      <w:proofErr w:type="spellStart"/>
      <w:r>
        <w:rPr>
          <w:sz w:val="21"/>
          <w:szCs w:val="21"/>
        </w:rPr>
        <w:t>з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іншими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кроками</w:t>
      </w:r>
      <w:proofErr w:type="spellEnd"/>
      <w:r>
        <w:rPr>
          <w:sz w:val="21"/>
          <w:szCs w:val="21"/>
        </w:rPr>
        <w:t xml:space="preserve"> по </w:t>
      </w:r>
      <w:proofErr w:type="spellStart"/>
      <w:r>
        <w:rPr>
          <w:sz w:val="21"/>
          <w:szCs w:val="21"/>
        </w:rPr>
        <w:t>спрощенню</w:t>
      </w:r>
      <w:proofErr w:type="spellEnd"/>
      <w:r>
        <w:rPr>
          <w:sz w:val="21"/>
          <w:szCs w:val="21"/>
        </w:rPr>
        <w:t xml:space="preserve"> та </w:t>
      </w:r>
      <w:proofErr w:type="spellStart"/>
      <w:r>
        <w:rPr>
          <w:sz w:val="21"/>
          <w:szCs w:val="21"/>
        </w:rPr>
        <w:t>уніфікації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звітності</w:t>
      </w:r>
      <w:proofErr w:type="spellEnd"/>
      <w:r>
        <w:rPr>
          <w:sz w:val="21"/>
          <w:szCs w:val="21"/>
        </w:rPr>
        <w:t xml:space="preserve">, за нашими </w:t>
      </w:r>
      <w:proofErr w:type="spellStart"/>
      <w:proofErr w:type="gramStart"/>
      <w:r>
        <w:rPr>
          <w:sz w:val="21"/>
          <w:szCs w:val="21"/>
        </w:rPr>
        <w:t>п</w:t>
      </w:r>
      <w:proofErr w:type="gramEnd"/>
      <w:r>
        <w:rPr>
          <w:sz w:val="21"/>
          <w:szCs w:val="21"/>
        </w:rPr>
        <w:t>ідрахунками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це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економія</w:t>
      </w:r>
      <w:proofErr w:type="spellEnd"/>
      <w:r>
        <w:rPr>
          <w:sz w:val="21"/>
          <w:szCs w:val="21"/>
        </w:rPr>
        <w:t xml:space="preserve"> у </w:t>
      </w:r>
      <w:proofErr w:type="spellStart"/>
      <w:r>
        <w:rPr>
          <w:sz w:val="21"/>
          <w:szCs w:val="21"/>
        </w:rPr>
        <w:t>близько</w:t>
      </w:r>
      <w:proofErr w:type="spellEnd"/>
      <w:r>
        <w:rPr>
          <w:sz w:val="21"/>
          <w:szCs w:val="21"/>
        </w:rPr>
        <w:t xml:space="preserve"> 30 </w:t>
      </w:r>
      <w:proofErr w:type="spellStart"/>
      <w:r>
        <w:rPr>
          <w:sz w:val="21"/>
          <w:szCs w:val="21"/>
        </w:rPr>
        <w:t>разів</w:t>
      </w:r>
      <w:proofErr w:type="spellEnd"/>
      <w:r>
        <w:rPr>
          <w:sz w:val="21"/>
          <w:szCs w:val="21"/>
        </w:rPr>
        <w:t xml:space="preserve">», – говорить голова </w:t>
      </w:r>
      <w:proofErr w:type="spellStart"/>
      <w:r>
        <w:rPr>
          <w:sz w:val="21"/>
          <w:szCs w:val="21"/>
        </w:rPr>
        <w:t>правління</w:t>
      </w:r>
      <w:proofErr w:type="spellEnd"/>
      <w:r>
        <w:rPr>
          <w:sz w:val="21"/>
          <w:szCs w:val="21"/>
        </w:rPr>
        <w:t xml:space="preserve"> ФССУ </w:t>
      </w:r>
      <w:proofErr w:type="spellStart"/>
      <w:r>
        <w:rPr>
          <w:sz w:val="21"/>
          <w:szCs w:val="21"/>
        </w:rPr>
        <w:t>Володимир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Саєнко</w:t>
      </w:r>
      <w:proofErr w:type="spellEnd"/>
      <w:r>
        <w:rPr>
          <w:sz w:val="21"/>
          <w:szCs w:val="21"/>
        </w:rPr>
        <w:t>.</w:t>
      </w:r>
    </w:p>
    <w:p w:rsidR="007C7B6F" w:rsidRDefault="007C7B6F" w:rsidP="007C7B6F">
      <w:pPr>
        <w:spacing w:after="240"/>
        <w:ind w:firstLine="851"/>
        <w:jc w:val="both"/>
        <w:rPr>
          <w:sz w:val="21"/>
          <w:szCs w:val="21"/>
        </w:rPr>
      </w:pPr>
      <w:proofErr w:type="spellStart"/>
      <w:proofErr w:type="gramStart"/>
      <w:r>
        <w:rPr>
          <w:sz w:val="21"/>
          <w:szCs w:val="21"/>
        </w:rPr>
        <w:t>Р</w:t>
      </w:r>
      <w:proofErr w:type="gramEnd"/>
      <w:r>
        <w:rPr>
          <w:sz w:val="21"/>
          <w:szCs w:val="21"/>
        </w:rPr>
        <w:t>ішення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затверджено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з</w:t>
      </w:r>
      <w:proofErr w:type="spellEnd"/>
      <w:r>
        <w:rPr>
          <w:sz w:val="21"/>
          <w:szCs w:val="21"/>
        </w:rPr>
        <w:t xml:space="preserve"> метою </w:t>
      </w:r>
      <w:proofErr w:type="spellStart"/>
      <w:r>
        <w:rPr>
          <w:bCs/>
          <w:spacing w:val="-7"/>
          <w:sz w:val="21"/>
          <w:szCs w:val="21"/>
        </w:rPr>
        <w:t>скорочення</w:t>
      </w:r>
      <w:proofErr w:type="spellEnd"/>
      <w:r>
        <w:rPr>
          <w:bCs/>
          <w:spacing w:val="-7"/>
          <w:sz w:val="21"/>
          <w:szCs w:val="21"/>
        </w:rPr>
        <w:t xml:space="preserve"> та </w:t>
      </w:r>
      <w:proofErr w:type="spellStart"/>
      <w:r>
        <w:rPr>
          <w:bCs/>
          <w:spacing w:val="-7"/>
          <w:sz w:val="21"/>
          <w:szCs w:val="21"/>
        </w:rPr>
        <w:t>уніфікації</w:t>
      </w:r>
      <w:proofErr w:type="spellEnd"/>
      <w:r>
        <w:rPr>
          <w:bCs/>
          <w:spacing w:val="-7"/>
          <w:sz w:val="21"/>
          <w:szCs w:val="21"/>
        </w:rPr>
        <w:t xml:space="preserve"> </w:t>
      </w:r>
      <w:proofErr w:type="spellStart"/>
      <w:r>
        <w:rPr>
          <w:bCs/>
          <w:spacing w:val="-7"/>
          <w:sz w:val="21"/>
          <w:szCs w:val="21"/>
        </w:rPr>
        <w:t>звітності</w:t>
      </w:r>
      <w:proofErr w:type="spellEnd"/>
      <w:r>
        <w:rPr>
          <w:bCs/>
          <w:spacing w:val="-7"/>
          <w:sz w:val="21"/>
          <w:szCs w:val="21"/>
        </w:rPr>
        <w:t xml:space="preserve"> </w:t>
      </w:r>
      <w:proofErr w:type="spellStart"/>
      <w:r>
        <w:rPr>
          <w:bCs/>
          <w:spacing w:val="-7"/>
          <w:sz w:val="21"/>
          <w:szCs w:val="21"/>
        </w:rPr>
        <w:t>страхувальників</w:t>
      </w:r>
      <w:proofErr w:type="spellEnd"/>
      <w:r>
        <w:rPr>
          <w:bCs/>
          <w:spacing w:val="-7"/>
          <w:sz w:val="21"/>
          <w:szCs w:val="21"/>
        </w:rPr>
        <w:t xml:space="preserve"> </w:t>
      </w:r>
      <w:r>
        <w:rPr>
          <w:sz w:val="21"/>
          <w:szCs w:val="21"/>
        </w:rPr>
        <w:t xml:space="preserve">по коштах </w:t>
      </w:r>
      <w:r>
        <w:rPr>
          <w:bCs/>
          <w:spacing w:val="-7"/>
          <w:sz w:val="21"/>
          <w:szCs w:val="21"/>
        </w:rPr>
        <w:t>Фонду</w:t>
      </w:r>
      <w:r>
        <w:rPr>
          <w:sz w:val="21"/>
          <w:szCs w:val="21"/>
        </w:rPr>
        <w:t xml:space="preserve"> та </w:t>
      </w:r>
      <w:proofErr w:type="spellStart"/>
      <w:r>
        <w:rPr>
          <w:sz w:val="21"/>
          <w:szCs w:val="21"/>
        </w:rPr>
        <w:t>підвищення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прозорості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системи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соціального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страхування</w:t>
      </w:r>
      <w:proofErr w:type="spellEnd"/>
      <w:r>
        <w:rPr>
          <w:sz w:val="21"/>
          <w:szCs w:val="21"/>
        </w:rPr>
        <w:t>.</w:t>
      </w:r>
    </w:p>
    <w:p w:rsidR="007C7B6F" w:rsidRDefault="007C7B6F" w:rsidP="007C7B6F">
      <w:pPr>
        <w:spacing w:after="240"/>
        <w:ind w:firstLine="851"/>
        <w:jc w:val="both"/>
        <w:rPr>
          <w:sz w:val="21"/>
          <w:szCs w:val="21"/>
        </w:rPr>
      </w:pPr>
      <w:proofErr w:type="spellStart"/>
      <w:proofErr w:type="gramStart"/>
      <w:r>
        <w:rPr>
          <w:sz w:val="21"/>
          <w:szCs w:val="21"/>
        </w:rPr>
        <w:t>Водночас</w:t>
      </w:r>
      <w:proofErr w:type="spellEnd"/>
      <w:r>
        <w:rPr>
          <w:sz w:val="21"/>
          <w:szCs w:val="21"/>
        </w:rPr>
        <w:t xml:space="preserve">, за словами </w:t>
      </w:r>
      <w:proofErr w:type="spellStart"/>
      <w:r>
        <w:rPr>
          <w:sz w:val="21"/>
          <w:szCs w:val="21"/>
        </w:rPr>
        <w:t>Саєнка</w:t>
      </w:r>
      <w:proofErr w:type="spellEnd"/>
      <w:r>
        <w:rPr>
          <w:sz w:val="21"/>
          <w:szCs w:val="21"/>
        </w:rPr>
        <w:t xml:space="preserve">, не </w:t>
      </w:r>
      <w:proofErr w:type="spellStart"/>
      <w:r>
        <w:rPr>
          <w:sz w:val="21"/>
          <w:szCs w:val="21"/>
        </w:rPr>
        <w:t>йде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мова</w:t>
      </w:r>
      <w:proofErr w:type="spellEnd"/>
      <w:r>
        <w:rPr>
          <w:sz w:val="21"/>
          <w:szCs w:val="21"/>
        </w:rPr>
        <w:t xml:space="preserve"> про </w:t>
      </w:r>
      <w:proofErr w:type="spellStart"/>
      <w:r>
        <w:rPr>
          <w:sz w:val="21"/>
          <w:szCs w:val="21"/>
        </w:rPr>
        <w:t>скасування</w:t>
      </w:r>
      <w:proofErr w:type="spellEnd"/>
      <w:r>
        <w:rPr>
          <w:sz w:val="21"/>
          <w:szCs w:val="21"/>
        </w:rPr>
        <w:t xml:space="preserve"> контролю за </w:t>
      </w:r>
      <w:proofErr w:type="spellStart"/>
      <w:r>
        <w:rPr>
          <w:sz w:val="21"/>
          <w:szCs w:val="21"/>
        </w:rPr>
        <w:t>обігом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страхових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коштів</w:t>
      </w:r>
      <w:proofErr w:type="spellEnd"/>
      <w:r>
        <w:rPr>
          <w:sz w:val="21"/>
          <w:szCs w:val="21"/>
        </w:rPr>
        <w:t>: «</w:t>
      </w:r>
      <w:proofErr w:type="spellStart"/>
      <w:r>
        <w:rPr>
          <w:sz w:val="21"/>
          <w:szCs w:val="21"/>
        </w:rPr>
        <w:t>Починаючи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з</w:t>
      </w:r>
      <w:proofErr w:type="spellEnd"/>
      <w:r>
        <w:rPr>
          <w:sz w:val="21"/>
          <w:szCs w:val="21"/>
        </w:rPr>
        <w:t xml:space="preserve"> 01 </w:t>
      </w:r>
      <w:proofErr w:type="spellStart"/>
      <w:r>
        <w:rPr>
          <w:sz w:val="21"/>
          <w:szCs w:val="21"/>
        </w:rPr>
        <w:t>жовтня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діє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нововведення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відповідно</w:t>
      </w:r>
      <w:proofErr w:type="spellEnd"/>
      <w:r>
        <w:rPr>
          <w:sz w:val="21"/>
          <w:szCs w:val="21"/>
        </w:rPr>
        <w:t xml:space="preserve"> до </w:t>
      </w:r>
      <w:proofErr w:type="spellStart"/>
      <w:r>
        <w:rPr>
          <w:sz w:val="21"/>
          <w:szCs w:val="21"/>
        </w:rPr>
        <w:t>якого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страхувальники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які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відправляють</w:t>
      </w:r>
      <w:proofErr w:type="spellEnd"/>
      <w:r>
        <w:rPr>
          <w:sz w:val="21"/>
          <w:szCs w:val="21"/>
        </w:rPr>
        <w:t xml:space="preserve"> до Фонду </w:t>
      </w:r>
      <w:proofErr w:type="spellStart"/>
      <w:r>
        <w:rPr>
          <w:sz w:val="21"/>
          <w:szCs w:val="21"/>
        </w:rPr>
        <w:t>заяви-розрахунки</w:t>
      </w:r>
      <w:proofErr w:type="spellEnd"/>
      <w:r>
        <w:rPr>
          <w:sz w:val="21"/>
          <w:szCs w:val="21"/>
        </w:rPr>
        <w:t xml:space="preserve"> та </w:t>
      </w:r>
      <w:proofErr w:type="spellStart"/>
      <w:r>
        <w:rPr>
          <w:sz w:val="21"/>
          <w:szCs w:val="21"/>
        </w:rPr>
        <w:t>отримують</w:t>
      </w:r>
      <w:proofErr w:type="spellEnd"/>
      <w:r>
        <w:rPr>
          <w:sz w:val="21"/>
          <w:szCs w:val="21"/>
        </w:rPr>
        <w:t xml:space="preserve"> за ними </w:t>
      </w:r>
      <w:proofErr w:type="spellStart"/>
      <w:r>
        <w:rPr>
          <w:sz w:val="21"/>
          <w:szCs w:val="21"/>
        </w:rPr>
        <w:t>фінансування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упродовж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місяця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подають</w:t>
      </w:r>
      <w:proofErr w:type="spellEnd"/>
      <w:r>
        <w:rPr>
          <w:sz w:val="21"/>
          <w:szCs w:val="21"/>
        </w:rPr>
        <w:t xml:space="preserve"> у Фонд </w:t>
      </w:r>
      <w:proofErr w:type="spellStart"/>
      <w:r>
        <w:rPr>
          <w:sz w:val="21"/>
          <w:szCs w:val="21"/>
        </w:rPr>
        <w:t>повідомлення</w:t>
      </w:r>
      <w:proofErr w:type="spellEnd"/>
      <w:r>
        <w:rPr>
          <w:sz w:val="21"/>
          <w:szCs w:val="21"/>
        </w:rPr>
        <w:t xml:space="preserve"> про </w:t>
      </w:r>
      <w:proofErr w:type="spellStart"/>
      <w:r>
        <w:rPr>
          <w:sz w:val="21"/>
          <w:szCs w:val="21"/>
        </w:rPr>
        <w:t>виплату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коштів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своїм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співробітникам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>З</w:t>
      </w:r>
      <w:proofErr w:type="gramEnd"/>
      <w:r>
        <w:rPr>
          <w:sz w:val="21"/>
          <w:szCs w:val="21"/>
        </w:rPr>
        <w:t xml:space="preserve"> того ж </w:t>
      </w:r>
      <w:proofErr w:type="spellStart"/>
      <w:r>
        <w:rPr>
          <w:sz w:val="21"/>
          <w:szCs w:val="21"/>
        </w:rPr>
        <w:t>періоду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діє</w:t>
      </w:r>
      <w:proofErr w:type="spellEnd"/>
      <w:r>
        <w:rPr>
          <w:sz w:val="21"/>
          <w:szCs w:val="21"/>
        </w:rPr>
        <w:t xml:space="preserve"> нова </w:t>
      </w:r>
      <w:proofErr w:type="spellStart"/>
      <w:r>
        <w:rPr>
          <w:sz w:val="21"/>
          <w:szCs w:val="21"/>
        </w:rPr>
        <w:t>розширена</w:t>
      </w:r>
      <w:proofErr w:type="spellEnd"/>
      <w:r>
        <w:rPr>
          <w:sz w:val="21"/>
          <w:szCs w:val="21"/>
        </w:rPr>
        <w:t xml:space="preserve"> форма </w:t>
      </w:r>
      <w:proofErr w:type="spellStart"/>
      <w:r>
        <w:rPr>
          <w:sz w:val="21"/>
          <w:szCs w:val="21"/>
        </w:rPr>
        <w:t>заяви-розрахунку</w:t>
      </w:r>
      <w:proofErr w:type="spellEnd"/>
      <w:r>
        <w:rPr>
          <w:sz w:val="21"/>
          <w:szCs w:val="21"/>
        </w:rPr>
        <w:t xml:space="preserve">, до </w:t>
      </w:r>
      <w:proofErr w:type="spellStart"/>
      <w:r>
        <w:rPr>
          <w:sz w:val="21"/>
          <w:szCs w:val="21"/>
        </w:rPr>
        <w:t>якої</w:t>
      </w:r>
      <w:proofErr w:type="spellEnd"/>
      <w:r>
        <w:rPr>
          <w:sz w:val="21"/>
          <w:szCs w:val="21"/>
        </w:rPr>
        <w:t xml:space="preserve"> включено колонки </w:t>
      </w:r>
      <w:proofErr w:type="spellStart"/>
      <w:r>
        <w:rPr>
          <w:sz w:val="21"/>
          <w:szCs w:val="21"/>
        </w:rPr>
        <w:t>щодо</w:t>
      </w:r>
      <w:proofErr w:type="spellEnd"/>
      <w:r>
        <w:rPr>
          <w:sz w:val="21"/>
          <w:szCs w:val="21"/>
        </w:rPr>
        <w:t xml:space="preserve"> страхового стажу, </w:t>
      </w:r>
      <w:proofErr w:type="spellStart"/>
      <w:r>
        <w:rPr>
          <w:sz w:val="21"/>
          <w:szCs w:val="21"/>
        </w:rPr>
        <w:t>серії</w:t>
      </w:r>
      <w:proofErr w:type="spellEnd"/>
      <w:r>
        <w:rPr>
          <w:sz w:val="21"/>
          <w:szCs w:val="21"/>
        </w:rPr>
        <w:t xml:space="preserve"> та номеру листка </w:t>
      </w:r>
      <w:proofErr w:type="spellStart"/>
      <w:r>
        <w:rPr>
          <w:sz w:val="21"/>
          <w:szCs w:val="21"/>
        </w:rPr>
        <w:t>непрацездатності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тощо</w:t>
      </w:r>
      <w:proofErr w:type="spellEnd"/>
      <w:r>
        <w:rPr>
          <w:sz w:val="21"/>
          <w:szCs w:val="21"/>
        </w:rPr>
        <w:t xml:space="preserve">. </w:t>
      </w:r>
      <w:proofErr w:type="spellStart"/>
      <w:r>
        <w:rPr>
          <w:sz w:val="21"/>
          <w:szCs w:val="21"/>
        </w:rPr>
        <w:t>Обидва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документи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можна</w:t>
      </w:r>
      <w:proofErr w:type="spellEnd"/>
      <w:r>
        <w:rPr>
          <w:sz w:val="21"/>
          <w:szCs w:val="21"/>
        </w:rPr>
        <w:t xml:space="preserve"> подати в </w:t>
      </w:r>
      <w:proofErr w:type="spellStart"/>
      <w:r>
        <w:rPr>
          <w:sz w:val="21"/>
          <w:szCs w:val="21"/>
        </w:rPr>
        <w:t>електронному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вигляді</w:t>
      </w:r>
      <w:proofErr w:type="spellEnd"/>
      <w:r>
        <w:rPr>
          <w:sz w:val="21"/>
          <w:szCs w:val="21"/>
        </w:rPr>
        <w:t xml:space="preserve">. </w:t>
      </w:r>
      <w:proofErr w:type="spellStart"/>
      <w:r>
        <w:rPr>
          <w:sz w:val="21"/>
          <w:szCs w:val="21"/>
        </w:rPr>
        <w:t>Тобто</w:t>
      </w:r>
      <w:proofErr w:type="spellEnd"/>
      <w:r>
        <w:rPr>
          <w:sz w:val="21"/>
          <w:szCs w:val="21"/>
        </w:rPr>
        <w:t xml:space="preserve"> контроль за </w:t>
      </w:r>
      <w:proofErr w:type="spellStart"/>
      <w:r>
        <w:rPr>
          <w:sz w:val="21"/>
          <w:szCs w:val="21"/>
        </w:rPr>
        <w:t>виплатою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матеріального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забезпечення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працюючим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залишається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скасовується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зайва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бюрократія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і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дублювання</w:t>
      </w:r>
      <w:proofErr w:type="spellEnd"/>
      <w:r>
        <w:rPr>
          <w:sz w:val="21"/>
          <w:szCs w:val="21"/>
        </w:rPr>
        <w:t xml:space="preserve"> норм».</w:t>
      </w:r>
    </w:p>
    <w:p w:rsidR="007C7B6F" w:rsidRDefault="007C7B6F" w:rsidP="007C7B6F">
      <w:pPr>
        <w:tabs>
          <w:tab w:val="left" w:pos="1134"/>
        </w:tabs>
        <w:spacing w:before="120"/>
        <w:ind w:firstLine="851"/>
        <w:jc w:val="both"/>
        <w:rPr>
          <w:sz w:val="21"/>
          <w:szCs w:val="21"/>
        </w:rPr>
      </w:pPr>
      <w:r>
        <w:rPr>
          <w:color w:val="000000"/>
          <w:sz w:val="21"/>
          <w:szCs w:val="21"/>
        </w:rPr>
        <w:t xml:space="preserve">Постанова </w:t>
      </w:r>
      <w:proofErr w:type="spellStart"/>
      <w:r>
        <w:rPr>
          <w:color w:val="000000"/>
          <w:sz w:val="21"/>
          <w:szCs w:val="21"/>
        </w:rPr>
        <w:t>правління</w:t>
      </w:r>
      <w:proofErr w:type="spellEnd"/>
      <w:r>
        <w:rPr>
          <w:color w:val="000000"/>
          <w:sz w:val="21"/>
          <w:szCs w:val="21"/>
        </w:rPr>
        <w:t xml:space="preserve"> Фонду </w:t>
      </w:r>
      <w:proofErr w:type="spellStart"/>
      <w:proofErr w:type="gramStart"/>
      <w:r>
        <w:rPr>
          <w:color w:val="000000"/>
          <w:sz w:val="21"/>
          <w:szCs w:val="21"/>
        </w:rPr>
        <w:t>соц</w:t>
      </w:r>
      <w:proofErr w:type="gramEnd"/>
      <w:r>
        <w:rPr>
          <w:color w:val="000000"/>
          <w:sz w:val="21"/>
          <w:szCs w:val="21"/>
        </w:rPr>
        <w:t>іального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страхування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з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тимчасової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втрати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працездатності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від</w:t>
      </w:r>
      <w:proofErr w:type="spellEnd"/>
      <w:r>
        <w:rPr>
          <w:color w:val="000000"/>
          <w:sz w:val="21"/>
          <w:szCs w:val="21"/>
        </w:rPr>
        <w:t xml:space="preserve"> 18.01.2011 № 4 «Про </w:t>
      </w:r>
      <w:proofErr w:type="spellStart"/>
      <w:r>
        <w:rPr>
          <w:color w:val="000000"/>
          <w:sz w:val="21"/>
          <w:szCs w:val="21"/>
        </w:rPr>
        <w:t>затвердження</w:t>
      </w:r>
      <w:proofErr w:type="spellEnd"/>
      <w:r>
        <w:rPr>
          <w:color w:val="000000"/>
          <w:sz w:val="21"/>
          <w:szCs w:val="21"/>
        </w:rPr>
        <w:t xml:space="preserve"> Порядку </w:t>
      </w:r>
      <w:proofErr w:type="spellStart"/>
      <w:r>
        <w:rPr>
          <w:color w:val="000000"/>
          <w:sz w:val="21"/>
          <w:szCs w:val="21"/>
        </w:rPr>
        <w:t>формування</w:t>
      </w:r>
      <w:proofErr w:type="spellEnd"/>
      <w:r>
        <w:rPr>
          <w:color w:val="000000"/>
          <w:sz w:val="21"/>
          <w:szCs w:val="21"/>
        </w:rPr>
        <w:t xml:space="preserve"> та </w:t>
      </w:r>
      <w:proofErr w:type="spellStart"/>
      <w:r>
        <w:rPr>
          <w:color w:val="000000"/>
          <w:sz w:val="21"/>
          <w:szCs w:val="21"/>
        </w:rPr>
        <w:t>подання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страхувальниками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звітності</w:t>
      </w:r>
      <w:proofErr w:type="spellEnd"/>
      <w:r>
        <w:rPr>
          <w:color w:val="000000"/>
          <w:sz w:val="21"/>
          <w:szCs w:val="21"/>
        </w:rPr>
        <w:t xml:space="preserve"> по коштах </w:t>
      </w:r>
      <w:proofErr w:type="spellStart"/>
      <w:r>
        <w:rPr>
          <w:color w:val="000000"/>
          <w:sz w:val="21"/>
          <w:szCs w:val="21"/>
        </w:rPr>
        <w:t>загальнообов'язкового</w:t>
      </w:r>
      <w:proofErr w:type="spellEnd"/>
      <w:r>
        <w:rPr>
          <w:color w:val="000000"/>
          <w:sz w:val="21"/>
          <w:szCs w:val="21"/>
        </w:rPr>
        <w:t xml:space="preserve"> державного </w:t>
      </w:r>
      <w:proofErr w:type="spellStart"/>
      <w:r>
        <w:rPr>
          <w:color w:val="000000"/>
          <w:sz w:val="21"/>
          <w:szCs w:val="21"/>
        </w:rPr>
        <w:t>соціального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страхування</w:t>
      </w:r>
      <w:proofErr w:type="spellEnd"/>
      <w:r>
        <w:rPr>
          <w:color w:val="000000"/>
          <w:sz w:val="21"/>
          <w:szCs w:val="21"/>
        </w:rPr>
        <w:t xml:space="preserve"> у </w:t>
      </w:r>
      <w:proofErr w:type="spellStart"/>
      <w:r>
        <w:rPr>
          <w:color w:val="000000"/>
          <w:sz w:val="21"/>
          <w:szCs w:val="21"/>
        </w:rPr>
        <w:t>зв'язку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з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тимчасовою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втратою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працездатності</w:t>
      </w:r>
      <w:proofErr w:type="spellEnd"/>
      <w:r>
        <w:rPr>
          <w:color w:val="000000"/>
          <w:sz w:val="21"/>
          <w:szCs w:val="21"/>
        </w:rPr>
        <w:t xml:space="preserve"> та </w:t>
      </w:r>
      <w:proofErr w:type="spellStart"/>
      <w:r>
        <w:rPr>
          <w:color w:val="000000"/>
          <w:sz w:val="21"/>
          <w:szCs w:val="21"/>
        </w:rPr>
        <w:t>витратами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зумовленими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похованням</w:t>
      </w:r>
      <w:proofErr w:type="spellEnd"/>
      <w:r>
        <w:rPr>
          <w:sz w:val="21"/>
          <w:szCs w:val="21"/>
        </w:rPr>
        <w:t xml:space="preserve">»,  </w:t>
      </w:r>
      <w:proofErr w:type="spellStart"/>
      <w:r>
        <w:rPr>
          <w:sz w:val="21"/>
          <w:szCs w:val="21"/>
        </w:rPr>
        <w:t>якою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регламентується</w:t>
      </w:r>
      <w:proofErr w:type="spellEnd"/>
      <w:r>
        <w:rPr>
          <w:sz w:val="21"/>
          <w:szCs w:val="21"/>
        </w:rPr>
        <w:t xml:space="preserve"> подача </w:t>
      </w:r>
      <w:proofErr w:type="spellStart"/>
      <w:r>
        <w:rPr>
          <w:sz w:val="21"/>
          <w:szCs w:val="21"/>
        </w:rPr>
        <w:t>зазначеної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звітності</w:t>
      </w:r>
      <w:proofErr w:type="spellEnd"/>
      <w:r>
        <w:rPr>
          <w:sz w:val="21"/>
          <w:szCs w:val="21"/>
        </w:rPr>
        <w:t xml:space="preserve"> за формою Ф4-ФСС </w:t>
      </w:r>
      <w:proofErr w:type="spellStart"/>
      <w:r>
        <w:rPr>
          <w:sz w:val="21"/>
          <w:szCs w:val="21"/>
        </w:rPr>
        <w:t>з</w:t>
      </w:r>
      <w:proofErr w:type="spellEnd"/>
      <w:r>
        <w:rPr>
          <w:sz w:val="21"/>
          <w:szCs w:val="21"/>
        </w:rPr>
        <w:t xml:space="preserve"> ТВП, </w:t>
      </w:r>
      <w:proofErr w:type="spellStart"/>
      <w:r>
        <w:rPr>
          <w:sz w:val="21"/>
          <w:szCs w:val="21"/>
        </w:rPr>
        <w:t>втратить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чинність</w:t>
      </w:r>
      <w:proofErr w:type="spellEnd"/>
      <w:r>
        <w:rPr>
          <w:sz w:val="21"/>
          <w:szCs w:val="21"/>
        </w:rPr>
        <w:t xml:space="preserve"> у 2019 </w:t>
      </w:r>
      <w:proofErr w:type="spellStart"/>
      <w:r>
        <w:rPr>
          <w:sz w:val="21"/>
          <w:szCs w:val="21"/>
        </w:rPr>
        <w:t>році</w:t>
      </w:r>
      <w:proofErr w:type="spellEnd"/>
      <w:r>
        <w:rPr>
          <w:sz w:val="21"/>
          <w:szCs w:val="21"/>
        </w:rPr>
        <w:t>.</w:t>
      </w:r>
    </w:p>
    <w:p w:rsidR="007C7B6F" w:rsidRDefault="007C7B6F" w:rsidP="007C7B6F">
      <w:pPr>
        <w:ind w:firstLine="851"/>
        <w:jc w:val="both"/>
        <w:rPr>
          <w:spacing w:val="-10"/>
          <w:sz w:val="21"/>
          <w:szCs w:val="21"/>
          <w:lang w:eastAsia="uk-UA"/>
        </w:rPr>
      </w:pPr>
    </w:p>
    <w:p w:rsidR="007C7B6F" w:rsidRDefault="007C7B6F" w:rsidP="007C7B6F">
      <w:pPr>
        <w:spacing w:line="288" w:lineRule="auto"/>
        <w:ind w:left="5103"/>
        <w:rPr>
          <w:b/>
          <w:sz w:val="21"/>
          <w:szCs w:val="21"/>
        </w:rPr>
      </w:pPr>
      <w:proofErr w:type="spellStart"/>
      <w:r>
        <w:rPr>
          <w:b/>
          <w:sz w:val="21"/>
          <w:szCs w:val="21"/>
        </w:rPr>
        <w:t>Прес-служба</w:t>
      </w:r>
      <w:proofErr w:type="spellEnd"/>
      <w:r>
        <w:rPr>
          <w:b/>
          <w:sz w:val="21"/>
          <w:szCs w:val="21"/>
        </w:rPr>
        <w:t xml:space="preserve"> </w:t>
      </w:r>
      <w:proofErr w:type="spellStart"/>
      <w:r>
        <w:rPr>
          <w:b/>
          <w:sz w:val="21"/>
          <w:szCs w:val="21"/>
        </w:rPr>
        <w:t>виконавчої</w:t>
      </w:r>
      <w:proofErr w:type="spellEnd"/>
      <w:r>
        <w:rPr>
          <w:b/>
          <w:sz w:val="21"/>
          <w:szCs w:val="21"/>
        </w:rPr>
        <w:t xml:space="preserve"> </w:t>
      </w:r>
      <w:proofErr w:type="spellStart"/>
      <w:r>
        <w:rPr>
          <w:b/>
          <w:sz w:val="21"/>
          <w:szCs w:val="21"/>
        </w:rPr>
        <w:t>дирекції</w:t>
      </w:r>
      <w:proofErr w:type="spellEnd"/>
      <w:r>
        <w:rPr>
          <w:b/>
          <w:sz w:val="21"/>
          <w:szCs w:val="21"/>
        </w:rPr>
        <w:t xml:space="preserve"> </w:t>
      </w:r>
      <w:r>
        <w:rPr>
          <w:b/>
          <w:sz w:val="21"/>
          <w:szCs w:val="21"/>
        </w:rPr>
        <w:br/>
        <w:t xml:space="preserve">Фонду </w:t>
      </w:r>
      <w:proofErr w:type="spellStart"/>
      <w:proofErr w:type="gramStart"/>
      <w:r>
        <w:rPr>
          <w:b/>
          <w:sz w:val="21"/>
          <w:szCs w:val="21"/>
        </w:rPr>
        <w:t>соц</w:t>
      </w:r>
      <w:proofErr w:type="gramEnd"/>
      <w:r>
        <w:rPr>
          <w:b/>
          <w:sz w:val="21"/>
          <w:szCs w:val="21"/>
        </w:rPr>
        <w:t>іального</w:t>
      </w:r>
      <w:proofErr w:type="spellEnd"/>
      <w:r>
        <w:rPr>
          <w:b/>
          <w:sz w:val="21"/>
          <w:szCs w:val="21"/>
        </w:rPr>
        <w:t xml:space="preserve"> </w:t>
      </w:r>
      <w:proofErr w:type="spellStart"/>
      <w:r>
        <w:rPr>
          <w:b/>
          <w:sz w:val="21"/>
          <w:szCs w:val="21"/>
        </w:rPr>
        <w:t>страхування</w:t>
      </w:r>
      <w:proofErr w:type="spellEnd"/>
      <w:r>
        <w:rPr>
          <w:b/>
          <w:sz w:val="21"/>
          <w:szCs w:val="21"/>
        </w:rPr>
        <w:t xml:space="preserve"> </w:t>
      </w:r>
      <w:proofErr w:type="spellStart"/>
      <w:r>
        <w:rPr>
          <w:b/>
          <w:sz w:val="21"/>
          <w:szCs w:val="21"/>
        </w:rPr>
        <w:t>України</w:t>
      </w:r>
      <w:proofErr w:type="spellEnd"/>
    </w:p>
    <w:p w:rsidR="007C7B6F" w:rsidRDefault="007C7B6F" w:rsidP="007C7B6F">
      <w:pPr>
        <w:spacing w:line="288" w:lineRule="auto"/>
        <w:ind w:left="5103"/>
        <w:rPr>
          <w:b/>
          <w:sz w:val="21"/>
          <w:szCs w:val="21"/>
        </w:rPr>
      </w:pPr>
      <w:r>
        <w:rPr>
          <w:b/>
          <w:sz w:val="21"/>
          <w:szCs w:val="21"/>
        </w:rPr>
        <w:t>(044) 206-14-39, 097-723-67-16</w:t>
      </w:r>
    </w:p>
    <w:p w:rsidR="007C7B6F" w:rsidRPr="001163B9" w:rsidRDefault="007C7B6F" w:rsidP="007C7B6F">
      <w:pPr>
        <w:jc w:val="both"/>
        <w:rPr>
          <w:b/>
          <w:i/>
        </w:rPr>
      </w:pPr>
    </w:p>
    <w:p w:rsidR="0095446C" w:rsidRDefault="0095446C"/>
    <w:sectPr w:rsidR="0095446C" w:rsidSect="007C7B6F">
      <w:pgSz w:w="11906" w:h="16838" w:code="9"/>
      <w:pgMar w:top="851" w:right="567" w:bottom="426" w:left="1701" w:header="567" w:footer="284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7B6F"/>
    <w:rsid w:val="00480803"/>
    <w:rsid w:val="007C7B6F"/>
    <w:rsid w:val="00954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B6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1044</Words>
  <Characters>5956</Characters>
  <Application>Microsoft Office Word</Application>
  <DocSecurity>0</DocSecurity>
  <Lines>49</Lines>
  <Paragraphs>13</Paragraphs>
  <ScaleCrop>false</ScaleCrop>
  <Company/>
  <LinksUpToDate>false</LinksUpToDate>
  <CharactersWithSpaces>6987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2018-12-18T07:08:00Z</dcterms:created>
  <dcterms:modified xsi:type="dcterms:W3CDTF">2018-12-18T07:09:00Z</dcterms:modified>
</cp:coreProperties>
</file>