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43" w:rsidRDefault="00424643" w:rsidP="00424643">
      <w:pPr>
        <w:spacing w:after="240"/>
        <w:ind w:firstLine="851"/>
        <w:rPr>
          <w:b/>
        </w:rPr>
      </w:pPr>
      <w:proofErr w:type="spellStart"/>
      <w:r>
        <w:rPr>
          <w:b/>
        </w:rPr>
        <w:t>Кабмін</w:t>
      </w:r>
      <w:proofErr w:type="spellEnd"/>
      <w:r>
        <w:rPr>
          <w:b/>
        </w:rPr>
        <w:t xml:space="preserve"> затвердив бюджет Фонду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видатками</w:t>
      </w:r>
      <w:proofErr w:type="spellEnd"/>
      <w:r>
        <w:rPr>
          <w:b/>
        </w:rPr>
        <w:t xml:space="preserve"> в 29 </w:t>
      </w:r>
      <w:proofErr w:type="spellStart"/>
      <w:proofErr w:type="gramStart"/>
      <w:r>
        <w:rPr>
          <w:b/>
        </w:rPr>
        <w:t>млрд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</w:p>
    <w:p w:rsidR="00424643" w:rsidRDefault="00424643" w:rsidP="00424643">
      <w:pPr>
        <w:spacing w:after="240"/>
        <w:ind w:firstLine="851"/>
        <w:jc w:val="both"/>
      </w:pPr>
      <w:r>
        <w:t xml:space="preserve">На </w:t>
      </w:r>
      <w:proofErr w:type="spellStart"/>
      <w:r>
        <w:t>засіданні</w:t>
      </w:r>
      <w:proofErr w:type="spellEnd"/>
      <w:r>
        <w:t xml:space="preserve"> 29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Кабінет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затвердив бюджет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 2020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попередньо</w:t>
      </w:r>
      <w:proofErr w:type="spellEnd"/>
      <w:r>
        <w:t xml:space="preserve"> </w:t>
      </w:r>
      <w:proofErr w:type="spellStart"/>
      <w:r>
        <w:t>схвалений</w:t>
      </w:r>
      <w:proofErr w:type="spellEnd"/>
      <w:r>
        <w:t xml:space="preserve"> </w:t>
      </w:r>
      <w:proofErr w:type="spellStart"/>
      <w:r>
        <w:t>правлінням</w:t>
      </w:r>
      <w:proofErr w:type="spellEnd"/>
      <w:r>
        <w:t xml:space="preserve"> Фонду 26.12.2019.</w:t>
      </w:r>
    </w:p>
    <w:p w:rsidR="00424643" w:rsidRDefault="00424643" w:rsidP="00424643">
      <w:pPr>
        <w:spacing w:after="240"/>
        <w:ind w:firstLine="851"/>
        <w:jc w:val="both"/>
      </w:pPr>
      <w:proofErr w:type="spellStart"/>
      <w:r>
        <w:t>Видатки</w:t>
      </w:r>
      <w:proofErr w:type="spellEnd"/>
      <w:r>
        <w:t xml:space="preserve"> Фонду у поточному </w:t>
      </w:r>
      <w:proofErr w:type="spellStart"/>
      <w:r>
        <w:t>році</w:t>
      </w:r>
      <w:proofErr w:type="spellEnd"/>
      <w:r>
        <w:t xml:space="preserve"> планово </w:t>
      </w:r>
      <w:proofErr w:type="spellStart"/>
      <w:r>
        <w:t>сягнуть</w:t>
      </w:r>
      <w:proofErr w:type="spellEnd"/>
      <w:r>
        <w:t xml:space="preserve"> 29,195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на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(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і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) та </w:t>
      </w:r>
      <w:proofErr w:type="spellStart"/>
      <w:r>
        <w:t>соціальні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– 17,32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; на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членам </w:t>
      </w:r>
      <w:proofErr w:type="spellStart"/>
      <w:r>
        <w:t>їх</w:t>
      </w:r>
      <w:proofErr w:type="spellEnd"/>
      <w:r>
        <w:t xml:space="preserve"> родин – 9,775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; на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медичну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– 0,577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>.</w:t>
      </w:r>
    </w:p>
    <w:p w:rsidR="00424643" w:rsidRDefault="00424643" w:rsidP="00424643">
      <w:pPr>
        <w:spacing w:after="240"/>
        <w:ind w:firstLine="851"/>
        <w:jc w:val="both"/>
      </w:pPr>
      <w:proofErr w:type="spellStart"/>
      <w:r>
        <w:t>Дохідна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бюджету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залишку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початок року </w:t>
      </w:r>
      <w:proofErr w:type="spellStart"/>
      <w:r>
        <w:t>визначена</w:t>
      </w:r>
      <w:proofErr w:type="spellEnd"/>
      <w:r>
        <w:t xml:space="preserve"> в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29,227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>.</w:t>
      </w:r>
    </w:p>
    <w:p w:rsidR="00424643" w:rsidRDefault="00424643" w:rsidP="00424643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424643" w:rsidRDefault="00424643" w:rsidP="00424643">
      <w:pPr>
        <w:spacing w:after="240"/>
        <w:ind w:firstLine="851"/>
        <w:rPr>
          <w:b/>
          <w:lang w:val="uk-UA"/>
        </w:rPr>
      </w:pPr>
    </w:p>
    <w:p w:rsidR="00424643" w:rsidRDefault="00424643" w:rsidP="00424643">
      <w:pPr>
        <w:spacing w:after="240"/>
        <w:ind w:firstLine="851"/>
        <w:rPr>
          <w:b/>
        </w:rPr>
      </w:pPr>
      <w:proofErr w:type="spellStart"/>
      <w:r>
        <w:rPr>
          <w:b/>
        </w:rPr>
        <w:t>Олену</w:t>
      </w:r>
      <w:proofErr w:type="spellEnd"/>
      <w:r>
        <w:rPr>
          <w:b/>
        </w:rPr>
        <w:t xml:space="preserve"> Думу </w:t>
      </w:r>
      <w:proofErr w:type="spellStart"/>
      <w:r>
        <w:rPr>
          <w:b/>
        </w:rPr>
        <w:t>призначено</w:t>
      </w:r>
      <w:proofErr w:type="spellEnd"/>
      <w:r>
        <w:rPr>
          <w:b/>
        </w:rPr>
        <w:t xml:space="preserve"> директором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Фонду</w:t>
      </w:r>
    </w:p>
    <w:p w:rsidR="00424643" w:rsidRDefault="00424643" w:rsidP="00424643">
      <w:pPr>
        <w:spacing w:after="240"/>
        <w:ind w:firstLine="851"/>
        <w:jc w:val="both"/>
      </w:pPr>
      <w:r>
        <w:t xml:space="preserve">31 </w:t>
      </w:r>
      <w:proofErr w:type="spellStart"/>
      <w:r>
        <w:t>січня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spellEnd"/>
      <w:proofErr w:type="gram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Юлія</w:t>
      </w:r>
      <w:proofErr w:type="spellEnd"/>
      <w:r>
        <w:t xml:space="preserve"> </w:t>
      </w:r>
      <w:proofErr w:type="spellStart"/>
      <w:r>
        <w:t>Соколовська</w:t>
      </w:r>
      <w:proofErr w:type="spellEnd"/>
      <w:r>
        <w:t xml:space="preserve"> та заступник </w:t>
      </w:r>
      <w:proofErr w:type="spellStart"/>
      <w:r>
        <w:t>Міністра</w:t>
      </w:r>
      <w:proofErr w:type="spellEnd"/>
      <w:r>
        <w:t xml:space="preserve">, голова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Олег Коваль представили </w:t>
      </w:r>
      <w:proofErr w:type="spellStart"/>
      <w:r>
        <w:t>новопризначеного</w:t>
      </w:r>
      <w:proofErr w:type="spellEnd"/>
      <w:r>
        <w:t xml:space="preserve">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Олену</w:t>
      </w:r>
      <w:proofErr w:type="spellEnd"/>
      <w:r>
        <w:t xml:space="preserve"> Думу.</w:t>
      </w:r>
    </w:p>
    <w:p w:rsidR="00424643" w:rsidRDefault="00424643" w:rsidP="00424643">
      <w:pPr>
        <w:spacing w:after="240"/>
        <w:ind w:firstLine="851"/>
        <w:jc w:val="both"/>
      </w:pPr>
      <w:r>
        <w:t xml:space="preserve">Дума </w:t>
      </w:r>
      <w:proofErr w:type="spellStart"/>
      <w:r>
        <w:t>Олена</w:t>
      </w:r>
      <w:proofErr w:type="spellEnd"/>
      <w:r>
        <w:t xml:space="preserve"> </w:t>
      </w:r>
      <w:proofErr w:type="spellStart"/>
      <w:r>
        <w:t>Олексіївна</w:t>
      </w:r>
      <w:proofErr w:type="spellEnd"/>
      <w:r>
        <w:t xml:space="preserve"> </w:t>
      </w:r>
      <w:proofErr w:type="spellStart"/>
      <w:r>
        <w:t>призначена</w:t>
      </w:r>
      <w:proofErr w:type="spellEnd"/>
      <w:r>
        <w:t xml:space="preserve"> директором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24.01.2020 № 34-р.</w:t>
      </w:r>
    </w:p>
    <w:p w:rsidR="00424643" w:rsidRDefault="00424643" w:rsidP="00424643">
      <w:pPr>
        <w:spacing w:after="240"/>
        <w:ind w:firstLine="851"/>
        <w:jc w:val="both"/>
      </w:pPr>
      <w:r>
        <w:t xml:space="preserve">За словами Олени </w:t>
      </w:r>
      <w:proofErr w:type="spellStart"/>
      <w:r>
        <w:t>Думи</w:t>
      </w:r>
      <w:proofErr w:type="spellEnd"/>
      <w:r>
        <w:t xml:space="preserve">,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першочергових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: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штатної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Фонду,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своєчасність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перегляд </w:t>
      </w:r>
      <w:proofErr w:type="spellStart"/>
      <w:r>
        <w:t>антикорупційних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прозорість</w:t>
      </w:r>
      <w:proofErr w:type="spellEnd"/>
      <w:r>
        <w:t xml:space="preserve"> та </w:t>
      </w:r>
      <w:proofErr w:type="spellStart"/>
      <w:r>
        <w:t>відкритість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.</w:t>
      </w:r>
    </w:p>
    <w:p w:rsidR="00424643" w:rsidRDefault="00424643" w:rsidP="00424643">
      <w:pPr>
        <w:spacing w:after="240"/>
        <w:ind w:firstLine="851"/>
        <w:jc w:val="both"/>
      </w:pP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заходу </w:t>
      </w:r>
      <w:proofErr w:type="spellStart"/>
      <w:r>
        <w:t>Юлія</w:t>
      </w:r>
      <w:proofErr w:type="spellEnd"/>
      <w:r>
        <w:t xml:space="preserve"> </w:t>
      </w:r>
      <w:proofErr w:type="spellStart"/>
      <w:r>
        <w:t>Соколовська</w:t>
      </w:r>
      <w:proofErr w:type="spellEnd"/>
      <w:r>
        <w:t xml:space="preserve"> </w:t>
      </w:r>
      <w:proofErr w:type="spellStart"/>
      <w:r>
        <w:t>підкреслила</w:t>
      </w:r>
      <w:proofErr w:type="spellEnd"/>
      <w:r>
        <w:t xml:space="preserve"> потребу </w:t>
      </w:r>
      <w:proofErr w:type="spellStart"/>
      <w:r>
        <w:t>змінювати</w:t>
      </w:r>
      <w:proofErr w:type="spellEnd"/>
      <w:r>
        <w:t xml:space="preserve"> </w:t>
      </w:r>
      <w:proofErr w:type="spellStart"/>
      <w:r>
        <w:t>підходи</w:t>
      </w:r>
      <w:proofErr w:type="spellEnd"/>
      <w:r>
        <w:t xml:space="preserve"> до </w:t>
      </w:r>
      <w:proofErr w:type="spellStart"/>
      <w:r>
        <w:t>поняття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запроваджувати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ризиків</w:t>
      </w:r>
      <w:proofErr w:type="spellEnd"/>
      <w:r>
        <w:t xml:space="preserve"> та </w:t>
      </w:r>
      <w:proofErr w:type="spellStart"/>
      <w:r>
        <w:t>відповідальність</w:t>
      </w:r>
      <w:proofErr w:type="spellEnd"/>
      <w:r>
        <w:t xml:space="preserve"> </w:t>
      </w:r>
      <w:proofErr w:type="spellStart"/>
      <w:r>
        <w:t>роботодавців</w:t>
      </w:r>
      <w:proofErr w:type="spellEnd"/>
      <w:r>
        <w:t>.</w:t>
      </w:r>
    </w:p>
    <w:p w:rsidR="00424643" w:rsidRDefault="00424643" w:rsidP="00424643">
      <w:pPr>
        <w:ind w:firstLine="851"/>
        <w:jc w:val="both"/>
      </w:pPr>
      <w:r>
        <w:t xml:space="preserve">Олег Коваль </w:t>
      </w:r>
      <w:proofErr w:type="spellStart"/>
      <w:r>
        <w:t>акцентував</w:t>
      </w:r>
      <w:proofErr w:type="spellEnd"/>
      <w:r>
        <w:t xml:space="preserve"> </w:t>
      </w:r>
      <w:proofErr w:type="spellStart"/>
      <w:r>
        <w:t>увагу</w:t>
      </w:r>
      <w:proofErr w:type="spellEnd"/>
      <w:r>
        <w:t xml:space="preserve"> на </w:t>
      </w:r>
      <w:proofErr w:type="spellStart"/>
      <w:r>
        <w:t>впровадженні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електронного</w:t>
      </w:r>
      <w:proofErr w:type="spellEnd"/>
      <w:r>
        <w:t xml:space="preserve"> </w:t>
      </w:r>
      <w:proofErr w:type="spellStart"/>
      <w:r>
        <w:t>лікарняного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дозволить </w:t>
      </w:r>
      <w:proofErr w:type="spellStart"/>
      <w:r>
        <w:t>автоматизувати</w:t>
      </w:r>
      <w:proofErr w:type="spellEnd"/>
      <w:r>
        <w:t xml:space="preserve"> </w:t>
      </w:r>
      <w:proofErr w:type="spellStart"/>
      <w:r>
        <w:t>процеси</w:t>
      </w:r>
      <w:proofErr w:type="spellEnd"/>
      <w:r>
        <w:t xml:space="preserve"> </w:t>
      </w:r>
      <w:proofErr w:type="spellStart"/>
      <w:r>
        <w:t>видачі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та </w:t>
      </w:r>
      <w:proofErr w:type="spellStart"/>
      <w:r>
        <w:t>уникнути</w:t>
      </w:r>
      <w:proofErr w:type="spellEnd"/>
      <w:r>
        <w:t xml:space="preserve"> </w:t>
      </w:r>
      <w:proofErr w:type="spellStart"/>
      <w:r>
        <w:t>нецільового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Фонду через </w:t>
      </w:r>
      <w:proofErr w:type="spellStart"/>
      <w:r>
        <w:t>можливі</w:t>
      </w:r>
      <w:proofErr w:type="spellEnd"/>
      <w:r>
        <w:t xml:space="preserve"> </w:t>
      </w:r>
      <w:proofErr w:type="spellStart"/>
      <w:r>
        <w:t>зловживання</w:t>
      </w:r>
      <w:proofErr w:type="spellEnd"/>
      <w:r>
        <w:t>.</w:t>
      </w:r>
    </w:p>
    <w:p w:rsidR="00424643" w:rsidRDefault="00424643" w:rsidP="00424643">
      <w:pPr>
        <w:tabs>
          <w:tab w:val="left" w:pos="4678"/>
        </w:tabs>
        <w:spacing w:line="288" w:lineRule="auto"/>
        <w:ind w:left="5103"/>
        <w:rPr>
          <w:b/>
        </w:rPr>
      </w:pPr>
    </w:p>
    <w:p w:rsidR="00424643" w:rsidRDefault="00424643" w:rsidP="00424643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424643" w:rsidRDefault="00424643" w:rsidP="00424643">
      <w:pPr>
        <w:spacing w:after="240"/>
        <w:rPr>
          <w:sz w:val="23"/>
          <w:szCs w:val="23"/>
        </w:rPr>
      </w:pPr>
    </w:p>
    <w:p w:rsidR="00424643" w:rsidRPr="00D15F9A" w:rsidRDefault="00424643" w:rsidP="00424643">
      <w:pPr>
        <w:jc w:val="both"/>
        <w:rPr>
          <w:b/>
          <w:i/>
        </w:rPr>
      </w:pPr>
    </w:p>
    <w:p w:rsidR="0096222D" w:rsidRDefault="0096222D"/>
    <w:sectPr w:rsidR="0096222D" w:rsidSect="00424643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643"/>
    <w:rsid w:val="002F2AC6"/>
    <w:rsid w:val="00424643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43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2020-02-10T12:13:00Z</dcterms:created>
  <dcterms:modified xsi:type="dcterms:W3CDTF">2020-02-10T12:14:00Z</dcterms:modified>
</cp:coreProperties>
</file>